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F0BD5" w14:textId="77777777" w:rsidR="00B20269" w:rsidRPr="002A46F2" w:rsidRDefault="00B20269" w:rsidP="00B20269">
      <w:pPr>
        <w:spacing w:after="0" w:line="240" w:lineRule="auto"/>
        <w:jc w:val="center"/>
        <w:rPr>
          <w:b/>
          <w:sz w:val="20"/>
          <w:szCs w:val="20"/>
        </w:rPr>
      </w:pPr>
      <w:r w:rsidRPr="002A46F2">
        <w:rPr>
          <w:noProof/>
          <w:sz w:val="20"/>
          <w:szCs w:val="20"/>
          <w:lang w:eastAsia="es-CO"/>
        </w:rPr>
        <w:drawing>
          <wp:anchor distT="0" distB="0" distL="114300" distR="114300" simplePos="0" relativeHeight="251660288" behindDoc="0" locked="0" layoutInCell="1" allowOverlap="1" wp14:anchorId="1582C06B" wp14:editId="541C8317">
            <wp:simplePos x="0" y="0"/>
            <wp:positionH relativeFrom="column">
              <wp:posOffset>6237605</wp:posOffset>
            </wp:positionH>
            <wp:positionV relativeFrom="paragraph">
              <wp:posOffset>0</wp:posOffset>
            </wp:positionV>
            <wp:extent cx="474980" cy="571500"/>
            <wp:effectExtent l="0" t="0" r="127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571500"/>
                    </a:xfrm>
                    <a:prstGeom prst="rect">
                      <a:avLst/>
                    </a:prstGeom>
                    <a:noFill/>
                  </pic:spPr>
                </pic:pic>
              </a:graphicData>
            </a:graphic>
            <wp14:sizeRelH relativeFrom="page">
              <wp14:pctWidth>0</wp14:pctWidth>
            </wp14:sizeRelH>
            <wp14:sizeRelV relativeFrom="page">
              <wp14:pctHeight>0</wp14:pctHeight>
            </wp14:sizeRelV>
          </wp:anchor>
        </w:drawing>
      </w:r>
      <w:r w:rsidRPr="002A46F2">
        <w:rPr>
          <w:noProof/>
          <w:sz w:val="20"/>
          <w:szCs w:val="20"/>
          <w:lang w:eastAsia="es-CO"/>
        </w:rPr>
        <w:drawing>
          <wp:anchor distT="0" distB="0" distL="114300" distR="114300" simplePos="0" relativeHeight="251659264" behindDoc="0" locked="0" layoutInCell="1" allowOverlap="1" wp14:anchorId="64DDE85D" wp14:editId="30281DEA">
            <wp:simplePos x="0" y="0"/>
            <wp:positionH relativeFrom="column">
              <wp:posOffset>6096</wp:posOffset>
            </wp:positionH>
            <wp:positionV relativeFrom="paragraph">
              <wp:posOffset>381</wp:posOffset>
            </wp:positionV>
            <wp:extent cx="581025" cy="5810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A46F2">
        <w:rPr>
          <w:b/>
          <w:sz w:val="20"/>
          <w:szCs w:val="20"/>
          <w:lang w:val="es-ES"/>
        </w:rPr>
        <w:t xml:space="preserve">COLEGIO FRANCISCO DE PAULA SANTANDER </w:t>
      </w:r>
      <w:r w:rsidRPr="002A46F2">
        <w:rPr>
          <w:b/>
          <w:sz w:val="20"/>
          <w:szCs w:val="20"/>
        </w:rPr>
        <w:t>I E D</w:t>
      </w:r>
    </w:p>
    <w:p w14:paraId="0FC5C053" w14:textId="77777777" w:rsidR="00B20269" w:rsidRPr="002A46F2" w:rsidRDefault="00B20269" w:rsidP="00B20269">
      <w:pPr>
        <w:spacing w:after="0"/>
        <w:jc w:val="center"/>
        <w:rPr>
          <w:rFonts w:ascii="Arial Narrow" w:hAnsi="Arial Narrow"/>
          <w:b/>
          <w:sz w:val="20"/>
          <w:szCs w:val="20"/>
        </w:rPr>
      </w:pPr>
      <w:r w:rsidRPr="002A46F2">
        <w:rPr>
          <w:rFonts w:ascii="Arial Narrow" w:hAnsi="Arial Narrow"/>
          <w:b/>
          <w:sz w:val="20"/>
          <w:szCs w:val="20"/>
        </w:rPr>
        <w:t xml:space="preserve">GUÍA PARA LAS SEMANAS DE TRABAJO EN CASA GRADO </w:t>
      </w:r>
      <w:r>
        <w:rPr>
          <w:rFonts w:ascii="Arial Narrow" w:hAnsi="Arial Narrow"/>
          <w:b/>
          <w:sz w:val="20"/>
          <w:szCs w:val="20"/>
        </w:rPr>
        <w:t>701</w:t>
      </w:r>
    </w:p>
    <w:p w14:paraId="306FF0BE" w14:textId="77777777" w:rsidR="00B20269" w:rsidRPr="00B20269" w:rsidRDefault="00B20269" w:rsidP="00B20269">
      <w:pPr>
        <w:spacing w:after="0"/>
        <w:jc w:val="center"/>
        <w:rPr>
          <w:rFonts w:ascii="Arial Narrow" w:hAnsi="Arial Narrow"/>
          <w:b/>
          <w:sz w:val="20"/>
          <w:szCs w:val="20"/>
          <w:lang w:val="en-US"/>
        </w:rPr>
      </w:pPr>
      <w:r w:rsidRPr="00B20269">
        <w:rPr>
          <w:rFonts w:ascii="Arial Narrow" w:hAnsi="Arial Narrow"/>
          <w:b/>
          <w:sz w:val="20"/>
          <w:szCs w:val="20"/>
          <w:lang w:val="en-US"/>
        </w:rPr>
        <w:t>SUBJECT: ENGLISH</w:t>
      </w:r>
    </w:p>
    <w:p w14:paraId="51737287" w14:textId="77777777" w:rsidR="00B20269" w:rsidRPr="00B20269" w:rsidRDefault="00B20269" w:rsidP="00B20269">
      <w:pPr>
        <w:spacing w:after="0"/>
        <w:jc w:val="center"/>
        <w:rPr>
          <w:rFonts w:ascii="Arial Narrow" w:hAnsi="Arial Narrow"/>
          <w:b/>
          <w:sz w:val="20"/>
          <w:szCs w:val="20"/>
          <w:lang w:val="en-US"/>
        </w:rPr>
      </w:pPr>
      <w:r w:rsidRPr="00B20269">
        <w:rPr>
          <w:rFonts w:ascii="Arial Narrow" w:hAnsi="Arial Narrow"/>
          <w:b/>
          <w:sz w:val="20"/>
          <w:szCs w:val="20"/>
          <w:lang w:val="en-US"/>
        </w:rPr>
        <w:t xml:space="preserve">TEACHER: SANDRA SILVA JM </w:t>
      </w:r>
    </w:p>
    <w:p w14:paraId="54FD8626" w14:textId="77777777" w:rsidR="00B20269" w:rsidRPr="00B20269" w:rsidRDefault="00B20269" w:rsidP="00B20269">
      <w:pPr>
        <w:jc w:val="both"/>
        <w:rPr>
          <w:lang w:val="en-US"/>
        </w:rPr>
      </w:pPr>
    </w:p>
    <w:p w14:paraId="1D10493B" w14:textId="77777777" w:rsidR="00B20269" w:rsidRDefault="00B20269" w:rsidP="00B20269">
      <w:pPr>
        <w:jc w:val="both"/>
        <w:rPr>
          <w:rFonts w:ascii="Arial Narrow" w:hAnsi="Arial Narrow"/>
        </w:rPr>
      </w:pPr>
      <w:r w:rsidRPr="00BE7F0F">
        <w:rPr>
          <w:rFonts w:ascii="Arial Narrow" w:hAnsi="Arial Narrow"/>
        </w:rPr>
        <w:t>Apreciados estudiantes</w:t>
      </w:r>
      <w:r>
        <w:rPr>
          <w:rFonts w:ascii="Arial Narrow" w:hAnsi="Arial Narrow"/>
        </w:rPr>
        <w:t xml:space="preserve"> </w:t>
      </w:r>
      <w:r w:rsidRPr="00BE7F0F">
        <w:rPr>
          <w:rFonts w:ascii="Arial Narrow" w:hAnsi="Arial Narrow"/>
        </w:rPr>
        <w:t>espero que</w:t>
      </w:r>
      <w:r>
        <w:rPr>
          <w:rFonts w:ascii="Arial Narrow" w:hAnsi="Arial Narrow"/>
        </w:rPr>
        <w:t xml:space="preserve"> se encuentren bien ustedes y sus familias. A continuación, les hago entrega de las actividades a realizar para la semana del </w:t>
      </w:r>
      <w:r w:rsidRPr="00BE521A">
        <w:rPr>
          <w:rFonts w:ascii="Arial Narrow" w:hAnsi="Arial Narrow"/>
          <w:b/>
          <w:bCs/>
        </w:rPr>
        <w:t>24</w:t>
      </w:r>
      <w:r>
        <w:rPr>
          <w:rFonts w:ascii="Arial Narrow" w:hAnsi="Arial Narrow"/>
        </w:rPr>
        <w:t xml:space="preserve"> al </w:t>
      </w:r>
      <w:r w:rsidR="000E2331">
        <w:rPr>
          <w:rFonts w:ascii="Arial Narrow" w:hAnsi="Arial Narrow"/>
          <w:b/>
          <w:bCs/>
        </w:rPr>
        <w:t>6</w:t>
      </w:r>
      <w:r>
        <w:rPr>
          <w:rFonts w:ascii="Arial Narrow" w:hAnsi="Arial Narrow"/>
        </w:rPr>
        <w:t xml:space="preserve"> de mayo, amplio el plazo ya que hasta hoy viernes envío la actividad. Los </w:t>
      </w:r>
      <w:proofErr w:type="spellStart"/>
      <w:r>
        <w:rPr>
          <w:rFonts w:ascii="Arial Narrow" w:hAnsi="Arial Narrow"/>
        </w:rPr>
        <w:t>learning</w:t>
      </w:r>
      <w:proofErr w:type="spellEnd"/>
      <w:r>
        <w:rPr>
          <w:rFonts w:ascii="Arial Narrow" w:hAnsi="Arial Narrow"/>
        </w:rPr>
        <w:t xml:space="preserve"> </w:t>
      </w:r>
      <w:proofErr w:type="spellStart"/>
      <w:r>
        <w:rPr>
          <w:rFonts w:ascii="Arial Narrow" w:hAnsi="Arial Narrow"/>
        </w:rPr>
        <w:t>objectives</w:t>
      </w:r>
      <w:proofErr w:type="spellEnd"/>
      <w:r>
        <w:rPr>
          <w:rFonts w:ascii="Arial Narrow" w:hAnsi="Arial Narrow"/>
        </w:rPr>
        <w:t xml:space="preserve"> y el </w:t>
      </w:r>
      <w:proofErr w:type="spellStart"/>
      <w:r>
        <w:rPr>
          <w:rFonts w:ascii="Arial Narrow" w:hAnsi="Arial Narrow"/>
        </w:rPr>
        <w:t>main</w:t>
      </w:r>
      <w:proofErr w:type="spellEnd"/>
      <w:r>
        <w:rPr>
          <w:rFonts w:ascii="Arial Narrow" w:hAnsi="Arial Narrow"/>
        </w:rPr>
        <w:t xml:space="preserve"> </w:t>
      </w:r>
      <w:proofErr w:type="spellStart"/>
      <w:r>
        <w:rPr>
          <w:rFonts w:ascii="Arial Narrow" w:hAnsi="Arial Narrow"/>
        </w:rPr>
        <w:t>topic</w:t>
      </w:r>
      <w:proofErr w:type="spellEnd"/>
      <w:r>
        <w:rPr>
          <w:rFonts w:ascii="Arial Narrow" w:hAnsi="Arial Narrow"/>
        </w:rPr>
        <w:t xml:space="preserve"> deben estar consignados en su cuaderno luego de marcar la hoja de </w:t>
      </w:r>
      <w:r w:rsidRPr="0068609D">
        <w:rPr>
          <w:rFonts w:ascii="Arial Narrow" w:hAnsi="Arial Narrow"/>
          <w:b/>
          <w:bCs/>
        </w:rPr>
        <w:t>SECOND TERM</w:t>
      </w:r>
      <w:r>
        <w:rPr>
          <w:rFonts w:ascii="Arial Narrow" w:hAnsi="Arial Narrow"/>
          <w:b/>
          <w:bCs/>
        </w:rPr>
        <w:t xml:space="preserve"> (</w:t>
      </w:r>
      <w:r w:rsidRPr="0068609D">
        <w:rPr>
          <w:rFonts w:ascii="Arial Narrow" w:hAnsi="Arial Narrow"/>
        </w:rPr>
        <w:t>que va decorada</w:t>
      </w:r>
      <w:r>
        <w:rPr>
          <w:rFonts w:ascii="Arial Narrow" w:hAnsi="Arial Narrow"/>
          <w:b/>
          <w:bCs/>
        </w:rPr>
        <w:t xml:space="preserve">) </w:t>
      </w:r>
    </w:p>
    <w:p w14:paraId="14D625B7" w14:textId="77777777" w:rsidR="00B20269" w:rsidRDefault="00B20269" w:rsidP="00B20269">
      <w:pPr>
        <w:jc w:val="both"/>
        <w:rPr>
          <w:rFonts w:ascii="Arial Narrow" w:hAnsi="Arial Narrow"/>
          <w:b/>
        </w:rPr>
      </w:pPr>
      <w:r>
        <w:rPr>
          <w:rFonts w:ascii="Arial Narrow" w:hAnsi="Arial Narrow"/>
          <w:b/>
        </w:rPr>
        <w:t xml:space="preserve">Recuerden que las actividades son para que enriquezcan su conocimiento y por esa razón las deben hacer de manera individual. </w:t>
      </w:r>
    </w:p>
    <w:p w14:paraId="7671A9AE" w14:textId="77777777" w:rsidR="00B20269" w:rsidRDefault="00B20269" w:rsidP="00B20269">
      <w:pPr>
        <w:jc w:val="both"/>
        <w:rPr>
          <w:rFonts w:ascii="Arial Narrow" w:hAnsi="Arial Narrow"/>
          <w:b/>
        </w:rPr>
      </w:pPr>
      <w:proofErr w:type="spellStart"/>
      <w:r>
        <w:rPr>
          <w:rFonts w:ascii="Arial Narrow" w:hAnsi="Arial Narrow"/>
          <w:b/>
        </w:rPr>
        <w:t>Learning</w:t>
      </w:r>
      <w:proofErr w:type="spellEnd"/>
      <w:r>
        <w:rPr>
          <w:rFonts w:ascii="Arial Narrow" w:hAnsi="Arial Narrow"/>
          <w:b/>
        </w:rPr>
        <w:t xml:space="preserve"> </w:t>
      </w:r>
      <w:proofErr w:type="spellStart"/>
      <w:r>
        <w:rPr>
          <w:rFonts w:ascii="Arial Narrow" w:hAnsi="Arial Narrow"/>
          <w:b/>
        </w:rPr>
        <w:t>objectives</w:t>
      </w:r>
      <w:proofErr w:type="spellEnd"/>
      <w:r>
        <w:rPr>
          <w:rFonts w:ascii="Arial Narrow" w:hAnsi="Arial Narrow"/>
          <w:b/>
        </w:rPr>
        <w:t xml:space="preserve">: </w:t>
      </w:r>
    </w:p>
    <w:p w14:paraId="01876E01" w14:textId="77777777" w:rsidR="00B20269" w:rsidRPr="00B20269" w:rsidRDefault="00B20269" w:rsidP="00B20269">
      <w:pPr>
        <w:pStyle w:val="Prrafodelista"/>
        <w:numPr>
          <w:ilvl w:val="0"/>
          <w:numId w:val="13"/>
        </w:numPr>
        <w:jc w:val="both"/>
        <w:rPr>
          <w:rFonts w:ascii="Arial Narrow" w:hAnsi="Arial Narrow"/>
          <w:b/>
          <w:lang w:val="en-US"/>
        </w:rPr>
      </w:pPr>
      <w:r w:rsidRPr="00B20269">
        <w:rPr>
          <w:lang w:val="en-US"/>
        </w:rPr>
        <w:t xml:space="preserve">Makes a short narration of daily activities in the classroom and in the immediate environment orally and in writing.  </w:t>
      </w:r>
    </w:p>
    <w:p w14:paraId="4393BE28" w14:textId="77777777" w:rsidR="00B20269" w:rsidRPr="00B20269" w:rsidRDefault="00B20269" w:rsidP="00B20269">
      <w:pPr>
        <w:pStyle w:val="Prrafodelista"/>
        <w:numPr>
          <w:ilvl w:val="0"/>
          <w:numId w:val="13"/>
        </w:numPr>
        <w:jc w:val="both"/>
        <w:rPr>
          <w:rFonts w:ascii="Arial Narrow" w:hAnsi="Arial Narrow"/>
          <w:b/>
          <w:lang w:val="en-US"/>
        </w:rPr>
      </w:pPr>
      <w:r w:rsidRPr="00B20269">
        <w:rPr>
          <w:lang w:val="en-US"/>
        </w:rPr>
        <w:t xml:space="preserve">Identifies phrases and expressions related to daily activities in the immediate environment in simple oral and written texts. </w:t>
      </w:r>
    </w:p>
    <w:p w14:paraId="15F2DB4D" w14:textId="77777777" w:rsidR="00B20269" w:rsidRPr="00B20269" w:rsidRDefault="00B20269" w:rsidP="00B20269">
      <w:pPr>
        <w:pStyle w:val="Prrafodelista"/>
        <w:numPr>
          <w:ilvl w:val="0"/>
          <w:numId w:val="13"/>
        </w:numPr>
        <w:jc w:val="both"/>
        <w:rPr>
          <w:rFonts w:ascii="Arial Narrow" w:hAnsi="Arial Narrow"/>
          <w:b/>
          <w:lang w:val="en-US"/>
        </w:rPr>
      </w:pPr>
      <w:r w:rsidRPr="00B20269">
        <w:rPr>
          <w:lang w:val="en-US"/>
        </w:rPr>
        <w:t>Exchanges information about daily activities in the classroom and in the immediate environment based on questions and answers.</w:t>
      </w:r>
    </w:p>
    <w:p w14:paraId="20D3E4F4" w14:textId="77777777" w:rsidR="00B20269" w:rsidRPr="00B20269" w:rsidRDefault="00B20269" w:rsidP="00B20269">
      <w:pPr>
        <w:jc w:val="both"/>
        <w:rPr>
          <w:rFonts w:ascii="Arial Narrow" w:hAnsi="Arial Narrow"/>
          <w:b/>
          <w:lang w:val="en-US"/>
        </w:rPr>
      </w:pPr>
      <w:r w:rsidRPr="00B20269">
        <w:rPr>
          <w:rFonts w:ascii="Arial Narrow" w:hAnsi="Arial Narrow"/>
          <w:b/>
          <w:lang w:val="en-US"/>
        </w:rPr>
        <w:t xml:space="preserve">Main topic: </w:t>
      </w:r>
      <w:r w:rsidRPr="00B20269">
        <w:rPr>
          <w:b/>
          <w:bCs/>
          <w:lang w:val="en-US"/>
        </w:rPr>
        <w:t>DEMOCRACY AND PEACE: BULLYING AND CONFLICTS</w:t>
      </w:r>
    </w:p>
    <w:p w14:paraId="7C031F28" w14:textId="77777777" w:rsidR="00B20269" w:rsidRDefault="00B20269" w:rsidP="00B20269">
      <w:pPr>
        <w:jc w:val="both"/>
        <w:rPr>
          <w:rFonts w:ascii="Arial Narrow" w:hAnsi="Arial Narrow"/>
          <w:b/>
        </w:rPr>
      </w:pPr>
      <w:r w:rsidRPr="00BE7F0F">
        <w:rPr>
          <w:rFonts w:ascii="Arial Narrow" w:hAnsi="Arial Narrow"/>
          <w:b/>
        </w:rPr>
        <w:t>RECURSOS:</w:t>
      </w:r>
    </w:p>
    <w:p w14:paraId="1ECF3C6A" w14:textId="77777777" w:rsidR="00B20269" w:rsidRPr="002055AE" w:rsidRDefault="00B20269" w:rsidP="00B20269">
      <w:pPr>
        <w:pStyle w:val="Prrafodelista"/>
        <w:numPr>
          <w:ilvl w:val="3"/>
          <w:numId w:val="11"/>
        </w:numPr>
        <w:ind w:hanging="502"/>
        <w:jc w:val="both"/>
        <w:rPr>
          <w:rFonts w:ascii="Arial Narrow" w:hAnsi="Arial Narrow"/>
          <w:bCs/>
        </w:rPr>
      </w:pPr>
      <w:r w:rsidRPr="002055AE">
        <w:rPr>
          <w:rFonts w:ascii="Arial Narrow" w:hAnsi="Arial Narrow"/>
          <w:bCs/>
        </w:rPr>
        <w:t>INTERNET PARA CONSULTA</w:t>
      </w:r>
    </w:p>
    <w:p w14:paraId="0F4D8427" w14:textId="77777777" w:rsidR="00B20269" w:rsidRPr="00437CB8" w:rsidRDefault="00B20269" w:rsidP="00B20269">
      <w:pPr>
        <w:pStyle w:val="Prrafodelista"/>
        <w:numPr>
          <w:ilvl w:val="3"/>
          <w:numId w:val="11"/>
        </w:numPr>
        <w:ind w:hanging="502"/>
        <w:jc w:val="both"/>
        <w:rPr>
          <w:rFonts w:ascii="Arial Narrow" w:hAnsi="Arial Narrow"/>
          <w:bCs/>
        </w:rPr>
      </w:pPr>
      <w:r>
        <w:rPr>
          <w:rFonts w:ascii="Arial Narrow" w:hAnsi="Arial Narrow"/>
          <w:bCs/>
        </w:rPr>
        <w:t>CUADERNO Y ESFEROS O DEMAS</w:t>
      </w:r>
    </w:p>
    <w:p w14:paraId="2BD3973F" w14:textId="77777777" w:rsidR="00B20269" w:rsidRPr="00BE7F0F" w:rsidRDefault="00B20269" w:rsidP="00B20269">
      <w:pPr>
        <w:pStyle w:val="Prrafodelista"/>
        <w:numPr>
          <w:ilvl w:val="0"/>
          <w:numId w:val="11"/>
        </w:numPr>
        <w:jc w:val="both"/>
        <w:rPr>
          <w:rFonts w:ascii="Arial Narrow" w:hAnsi="Arial Narrow"/>
        </w:rPr>
      </w:pPr>
      <w:r>
        <w:rPr>
          <w:rFonts w:ascii="Arial Narrow" w:hAnsi="Arial Narrow"/>
        </w:rPr>
        <w:t xml:space="preserve">   </w:t>
      </w:r>
      <w:r w:rsidRPr="00BE7F0F">
        <w:rPr>
          <w:rFonts w:ascii="Arial Narrow" w:hAnsi="Arial Narrow"/>
        </w:rPr>
        <w:t xml:space="preserve">PLATAFORMA VIRTUAL DUOLINGO </w:t>
      </w:r>
      <w:r>
        <w:rPr>
          <w:rFonts w:ascii="Arial Narrow" w:hAnsi="Arial Narrow"/>
        </w:rPr>
        <w:t>(</w:t>
      </w:r>
      <w:r w:rsidRPr="00BE7F0F">
        <w:rPr>
          <w:rFonts w:ascii="Arial Narrow" w:hAnsi="Arial Narrow" w:cs=""/>
          <w:color w:val="000000"/>
          <w:sz w:val="17"/>
          <w:szCs w:val="21"/>
        </w:rPr>
        <w:t xml:space="preserve">código de clase: </w:t>
      </w:r>
      <w:r w:rsidRPr="00BE7F0F">
        <w:rPr>
          <w:rFonts w:ascii="Arial Narrow" w:hAnsi="Arial Narrow" w:cs="MuseoSansRounded-700"/>
          <w:color w:val="000000"/>
          <w:sz w:val="26"/>
          <w:szCs w:val="30"/>
        </w:rPr>
        <w:t>HUEBKZ</w:t>
      </w:r>
      <w:r>
        <w:rPr>
          <w:rFonts w:ascii="Arial Narrow" w:hAnsi="Arial Narrow"/>
        </w:rPr>
        <w:t>)</w:t>
      </w:r>
    </w:p>
    <w:p w14:paraId="6F5E25DF" w14:textId="77777777" w:rsidR="00B20269" w:rsidRDefault="00B20269" w:rsidP="00B20269">
      <w:pPr>
        <w:jc w:val="both"/>
        <w:rPr>
          <w:rFonts w:ascii="Arial Narrow" w:hAnsi="Arial Narrow"/>
          <w:b/>
        </w:rPr>
      </w:pPr>
      <w:r w:rsidRPr="00BE7F0F">
        <w:rPr>
          <w:rFonts w:ascii="Arial Narrow" w:hAnsi="Arial Narrow"/>
          <w:b/>
        </w:rPr>
        <w:t>ACTIVI</w:t>
      </w:r>
      <w:r>
        <w:rPr>
          <w:rFonts w:ascii="Arial Narrow" w:hAnsi="Arial Narrow"/>
          <w:b/>
        </w:rPr>
        <w:t>TIES</w:t>
      </w:r>
      <w:r w:rsidRPr="00BE7F0F">
        <w:rPr>
          <w:rFonts w:ascii="Arial Narrow" w:hAnsi="Arial Narrow"/>
          <w:b/>
        </w:rPr>
        <w:t xml:space="preserve">: </w:t>
      </w:r>
    </w:p>
    <w:p w14:paraId="09DFE1FD" w14:textId="77777777" w:rsidR="00B20269" w:rsidRPr="00B20269" w:rsidRDefault="00B20269" w:rsidP="00B20269">
      <w:pPr>
        <w:pStyle w:val="Prrafodelista"/>
        <w:numPr>
          <w:ilvl w:val="0"/>
          <w:numId w:val="12"/>
        </w:numPr>
        <w:jc w:val="both"/>
        <w:rPr>
          <w:rFonts w:ascii="Arial Narrow" w:hAnsi="Arial Narrow"/>
          <w:bCs/>
          <w:lang w:val="en-US"/>
        </w:rPr>
      </w:pPr>
      <w:r w:rsidRPr="00B20269">
        <w:rPr>
          <w:rFonts w:ascii="Arial Narrow" w:hAnsi="Arial Narrow"/>
          <w:bCs/>
          <w:lang w:val="en-US"/>
        </w:rPr>
        <w:t xml:space="preserve">Write </w:t>
      </w:r>
      <w:r w:rsidRPr="00B20269">
        <w:rPr>
          <w:rFonts w:ascii="Arial Narrow" w:hAnsi="Arial Narrow"/>
          <w:b/>
          <w:lang w:val="en-US"/>
        </w:rPr>
        <w:t>YOUR OWN DEFINITION</w:t>
      </w:r>
      <w:r w:rsidRPr="00B20269">
        <w:rPr>
          <w:rFonts w:ascii="Arial Narrow" w:hAnsi="Arial Narrow"/>
          <w:bCs/>
          <w:lang w:val="en-US"/>
        </w:rPr>
        <w:t xml:space="preserve"> about bullying</w:t>
      </w:r>
    </w:p>
    <w:p w14:paraId="6CED51B1" w14:textId="77777777" w:rsidR="00B20269" w:rsidRPr="00B20269" w:rsidRDefault="00B20269" w:rsidP="00B20269">
      <w:pPr>
        <w:pStyle w:val="Prrafodelista"/>
        <w:numPr>
          <w:ilvl w:val="0"/>
          <w:numId w:val="12"/>
        </w:numPr>
        <w:jc w:val="both"/>
        <w:rPr>
          <w:rFonts w:ascii="Arial Narrow" w:hAnsi="Arial Narrow"/>
          <w:b/>
          <w:lang w:val="en-US"/>
        </w:rPr>
      </w:pPr>
      <w:r w:rsidRPr="00B20269">
        <w:rPr>
          <w:rFonts w:ascii="Arial Narrow" w:hAnsi="Arial Narrow"/>
          <w:bCs/>
          <w:lang w:val="en-US"/>
        </w:rPr>
        <w:t xml:space="preserve">Copy the information about Bullying from the next website on your notebook </w:t>
      </w:r>
    </w:p>
    <w:p w14:paraId="6763E8A3" w14:textId="77777777" w:rsidR="00B20269" w:rsidRPr="00B20269" w:rsidRDefault="00AD02DA" w:rsidP="00B20269">
      <w:pPr>
        <w:pStyle w:val="Prrafodelista"/>
        <w:jc w:val="both"/>
        <w:rPr>
          <w:lang w:val="en-US"/>
        </w:rPr>
      </w:pPr>
      <w:hyperlink r:id="rId7" w:history="1">
        <w:r w:rsidR="00B20269" w:rsidRPr="00B20269">
          <w:rPr>
            <w:rStyle w:val="Hipervnculo"/>
            <w:lang w:val="en-US"/>
          </w:rPr>
          <w:t>https://www.ncab.org.au/bullying-advice/bullying-for-parents/definition-of-bullying/</w:t>
        </w:r>
      </w:hyperlink>
    </w:p>
    <w:p w14:paraId="7EE0A06F" w14:textId="77777777" w:rsidR="00B20269" w:rsidRPr="00B20269" w:rsidRDefault="00B20269" w:rsidP="00B20269">
      <w:pPr>
        <w:pStyle w:val="Prrafodelista"/>
        <w:numPr>
          <w:ilvl w:val="0"/>
          <w:numId w:val="12"/>
        </w:numPr>
        <w:jc w:val="both"/>
        <w:rPr>
          <w:rFonts w:ascii="Arial Narrow" w:hAnsi="Arial Narrow"/>
          <w:b/>
          <w:lang w:val="en-US"/>
        </w:rPr>
      </w:pPr>
      <w:r w:rsidRPr="00B20269">
        <w:rPr>
          <w:rFonts w:ascii="Arial Narrow" w:hAnsi="Arial Narrow"/>
          <w:bCs/>
          <w:lang w:val="en-US"/>
        </w:rPr>
        <w:t>Make a list of</w:t>
      </w:r>
      <w:r w:rsidRPr="00B20269">
        <w:rPr>
          <w:rFonts w:ascii="Arial Narrow" w:hAnsi="Arial Narrow"/>
          <w:b/>
          <w:lang w:val="en-US"/>
        </w:rPr>
        <w:t xml:space="preserve"> KEY WORDS </w:t>
      </w:r>
      <w:r w:rsidRPr="00B20269">
        <w:rPr>
          <w:rFonts w:ascii="Arial Narrow" w:hAnsi="Arial Narrow"/>
          <w:bCs/>
          <w:lang w:val="en-US"/>
        </w:rPr>
        <w:t>from the Reading and write its translation (10 words)</w:t>
      </w:r>
    </w:p>
    <w:p w14:paraId="0A77BFC2" w14:textId="77777777" w:rsidR="00B20269" w:rsidRPr="00B20269" w:rsidRDefault="00B20269" w:rsidP="00B20269">
      <w:pPr>
        <w:pStyle w:val="Prrafodelista"/>
        <w:numPr>
          <w:ilvl w:val="0"/>
          <w:numId w:val="12"/>
        </w:numPr>
        <w:jc w:val="both"/>
        <w:rPr>
          <w:rFonts w:ascii="Arial Narrow" w:hAnsi="Arial Narrow"/>
          <w:b/>
          <w:lang w:val="en-US"/>
        </w:rPr>
      </w:pPr>
      <w:r w:rsidRPr="00B20269">
        <w:rPr>
          <w:rFonts w:ascii="Arial Narrow" w:hAnsi="Arial Narrow"/>
          <w:bCs/>
          <w:lang w:val="en-US"/>
        </w:rPr>
        <w:t>Make a draw explaining the types of bullying that are described in the website (one draw per each type)</w:t>
      </w:r>
    </w:p>
    <w:p w14:paraId="2F042BA7" w14:textId="77777777" w:rsidR="00B20269" w:rsidRPr="00B20269" w:rsidRDefault="00B20269" w:rsidP="00B20269">
      <w:pPr>
        <w:pStyle w:val="Prrafodelista"/>
        <w:numPr>
          <w:ilvl w:val="0"/>
          <w:numId w:val="12"/>
        </w:numPr>
        <w:jc w:val="both"/>
        <w:rPr>
          <w:rFonts w:ascii="Arial Narrow" w:hAnsi="Arial Narrow"/>
          <w:bCs/>
          <w:lang w:val="en-US"/>
        </w:rPr>
      </w:pPr>
      <w:r w:rsidRPr="00B20269">
        <w:rPr>
          <w:rFonts w:ascii="Arial Narrow" w:hAnsi="Arial Narrow"/>
          <w:bCs/>
          <w:lang w:val="en-US"/>
        </w:rPr>
        <w:t xml:space="preserve">Observed the following video about bullying and write </w:t>
      </w:r>
      <w:r w:rsidRPr="00922EB1">
        <w:rPr>
          <w:rFonts w:ascii="Arial Narrow" w:hAnsi="Arial Narrow"/>
          <w:b/>
          <w:lang w:val="en-US"/>
        </w:rPr>
        <w:t xml:space="preserve">your </w:t>
      </w:r>
      <w:r w:rsidR="00922EB1" w:rsidRPr="00922EB1">
        <w:rPr>
          <w:rFonts w:ascii="Arial Narrow" w:hAnsi="Arial Narrow"/>
          <w:b/>
          <w:lang w:val="en-US"/>
        </w:rPr>
        <w:t>opinion</w:t>
      </w:r>
      <w:r w:rsidRPr="00B20269">
        <w:rPr>
          <w:rFonts w:ascii="Arial Narrow" w:hAnsi="Arial Narrow"/>
          <w:bCs/>
          <w:lang w:val="en-US"/>
        </w:rPr>
        <w:t xml:space="preserve"> </w:t>
      </w:r>
      <w:r w:rsidR="00CB0081">
        <w:rPr>
          <w:rFonts w:ascii="Arial Narrow" w:hAnsi="Arial Narrow"/>
          <w:bCs/>
          <w:lang w:val="en-US"/>
        </w:rPr>
        <w:t>(if it is not possible don´t worry)</w:t>
      </w:r>
    </w:p>
    <w:p w14:paraId="4E0B65A8" w14:textId="77777777" w:rsidR="00B20269" w:rsidRPr="00B20269" w:rsidRDefault="00AD02DA" w:rsidP="00B20269">
      <w:pPr>
        <w:pStyle w:val="Prrafodelista"/>
        <w:jc w:val="both"/>
        <w:rPr>
          <w:rFonts w:ascii="Arial Narrow" w:hAnsi="Arial Narrow"/>
          <w:b/>
          <w:lang w:val="en-US"/>
        </w:rPr>
      </w:pPr>
      <w:hyperlink r:id="rId8" w:history="1">
        <w:r w:rsidR="00B20269" w:rsidRPr="00B20269">
          <w:rPr>
            <w:rStyle w:val="Hipervnculo"/>
            <w:lang w:val="en-US"/>
          </w:rPr>
          <w:t>https://www.youtube.com/watch?v=I0RZvBUYgnQ&amp;t=20s</w:t>
        </w:r>
      </w:hyperlink>
    </w:p>
    <w:p w14:paraId="2647BC85" w14:textId="77777777" w:rsidR="00B20269" w:rsidRPr="00B20269" w:rsidRDefault="00B20269" w:rsidP="00B20269">
      <w:pPr>
        <w:pStyle w:val="Prrafodelista"/>
        <w:jc w:val="both"/>
        <w:rPr>
          <w:rFonts w:ascii="Arial Narrow" w:hAnsi="Arial Narrow"/>
          <w:b/>
          <w:lang w:val="en-US"/>
        </w:rPr>
      </w:pPr>
    </w:p>
    <w:p w14:paraId="2917EFAB" w14:textId="77777777" w:rsidR="00B20269" w:rsidRPr="00B20269" w:rsidRDefault="00B20269" w:rsidP="00B20269">
      <w:pPr>
        <w:jc w:val="both"/>
        <w:rPr>
          <w:rFonts w:ascii="Arial Narrow" w:hAnsi="Arial Narrow"/>
          <w:b/>
          <w:lang w:val="en-US"/>
        </w:rPr>
      </w:pPr>
    </w:p>
    <w:p w14:paraId="16523330" w14:textId="77777777" w:rsidR="00B20269" w:rsidRDefault="00B20269" w:rsidP="00B20269">
      <w:pPr>
        <w:jc w:val="both"/>
        <w:rPr>
          <w:rFonts w:ascii="Arial Narrow" w:hAnsi="Arial Narrow"/>
          <w:b/>
        </w:rPr>
      </w:pPr>
      <w:r w:rsidRPr="00BE7F0F">
        <w:rPr>
          <w:rFonts w:ascii="Arial Narrow" w:hAnsi="Arial Narrow"/>
          <w:b/>
        </w:rPr>
        <w:t>ENTREGA DE EVIDENCIAS</w:t>
      </w:r>
    </w:p>
    <w:p w14:paraId="6A827786" w14:textId="77777777" w:rsidR="00B20269" w:rsidRPr="00624C51" w:rsidRDefault="00B20269" w:rsidP="00B20269">
      <w:pPr>
        <w:jc w:val="both"/>
        <w:rPr>
          <w:rFonts w:ascii="Arial Narrow" w:hAnsi="Arial Narrow"/>
          <w:b/>
        </w:rPr>
      </w:pPr>
      <w:r w:rsidRPr="002D775D">
        <w:rPr>
          <w:rFonts w:ascii="Arial Narrow" w:hAnsi="Arial Narrow"/>
          <w:bCs/>
        </w:rPr>
        <w:t xml:space="preserve">Las actividades serán realizadas en el cuaderno y las evidencias serán enviadas en fotos vía </w:t>
      </w:r>
      <w:proofErr w:type="spellStart"/>
      <w:r w:rsidRPr="002D775D">
        <w:rPr>
          <w:rFonts w:ascii="Arial Narrow" w:hAnsi="Arial Narrow"/>
          <w:bCs/>
        </w:rPr>
        <w:t>classroom</w:t>
      </w:r>
      <w:proofErr w:type="spellEnd"/>
      <w:r w:rsidRPr="002D775D">
        <w:rPr>
          <w:rFonts w:ascii="Arial Narrow" w:hAnsi="Arial Narrow"/>
          <w:bCs/>
        </w:rPr>
        <w:t xml:space="preserve"> </w:t>
      </w:r>
      <w:r>
        <w:rPr>
          <w:rFonts w:ascii="Arial Narrow" w:hAnsi="Arial Narrow"/>
          <w:bCs/>
        </w:rPr>
        <w:t xml:space="preserve">para el día </w:t>
      </w:r>
      <w:r w:rsidR="000E2331" w:rsidRPr="00624C51">
        <w:rPr>
          <w:rFonts w:ascii="Arial Narrow" w:hAnsi="Arial Narrow"/>
          <w:b/>
        </w:rPr>
        <w:t>miércoles 6</w:t>
      </w:r>
      <w:r w:rsidRPr="00624C51">
        <w:rPr>
          <w:rFonts w:ascii="Arial Narrow" w:hAnsi="Arial Narrow"/>
          <w:b/>
        </w:rPr>
        <w:t xml:space="preserve"> de Mayo</w:t>
      </w:r>
    </w:p>
    <w:p w14:paraId="2A304DA3" w14:textId="5BA8A2C9" w:rsidR="00B20269" w:rsidRDefault="00B20269" w:rsidP="00B20269">
      <w:pPr>
        <w:jc w:val="both"/>
        <w:rPr>
          <w:rFonts w:ascii="Arial" w:hAnsi="Arial" w:cs="Arial"/>
          <w:b/>
          <w:color w:val="0070C0"/>
          <w:spacing w:val="3"/>
          <w:sz w:val="28"/>
          <w:szCs w:val="28"/>
          <w:shd w:val="clear" w:color="auto" w:fill="FFFFFF"/>
        </w:rPr>
      </w:pPr>
      <w:r w:rsidRPr="002D775D">
        <w:rPr>
          <w:rFonts w:ascii="Arial Narrow" w:hAnsi="Arial Narrow"/>
          <w:b/>
          <w:color w:val="0070C0"/>
          <w:sz w:val="28"/>
          <w:szCs w:val="28"/>
        </w:rPr>
        <w:t xml:space="preserve">Código de la clase para 701: </w:t>
      </w:r>
      <w:r w:rsidRPr="002D775D">
        <w:rPr>
          <w:rFonts w:ascii="Arial" w:hAnsi="Arial" w:cs="Arial"/>
          <w:b/>
          <w:color w:val="0070C0"/>
          <w:spacing w:val="3"/>
          <w:sz w:val="28"/>
          <w:szCs w:val="28"/>
          <w:shd w:val="clear" w:color="auto" w:fill="FFFFFF"/>
        </w:rPr>
        <w:t>xo5rjcj</w:t>
      </w:r>
    </w:p>
    <w:p w14:paraId="4A232C19" w14:textId="77777777" w:rsidR="00AD02DA" w:rsidRPr="002D775D" w:rsidRDefault="00AD02DA" w:rsidP="00AD02DA">
      <w:pPr>
        <w:jc w:val="both"/>
        <w:rPr>
          <w:rFonts w:ascii="Arial Narrow" w:hAnsi="Arial Narrow"/>
          <w:b/>
          <w:color w:val="FF0000"/>
          <w:sz w:val="28"/>
          <w:szCs w:val="28"/>
        </w:rPr>
      </w:pPr>
      <w:r w:rsidRPr="002D775D">
        <w:rPr>
          <w:rFonts w:ascii="Arial Narrow" w:hAnsi="Arial Narrow"/>
          <w:b/>
          <w:color w:val="FF0000"/>
          <w:sz w:val="28"/>
          <w:szCs w:val="28"/>
        </w:rPr>
        <w:t xml:space="preserve">Código de la clase para 702: </w:t>
      </w:r>
      <w:r w:rsidRPr="002D775D">
        <w:rPr>
          <w:rFonts w:ascii="Arial" w:hAnsi="Arial" w:cs="Arial"/>
          <w:b/>
          <w:color w:val="FF0000"/>
          <w:spacing w:val="3"/>
          <w:sz w:val="28"/>
          <w:szCs w:val="28"/>
          <w:shd w:val="clear" w:color="auto" w:fill="FFFFFF"/>
        </w:rPr>
        <w:t>o5mchsp</w:t>
      </w:r>
    </w:p>
    <w:p w14:paraId="6F79DA33" w14:textId="77777777" w:rsidR="00AD02DA" w:rsidRPr="002D775D" w:rsidRDefault="00AD02DA" w:rsidP="00B20269">
      <w:pPr>
        <w:jc w:val="both"/>
        <w:rPr>
          <w:rFonts w:ascii="Arial" w:hAnsi="Arial" w:cs="Arial"/>
          <w:b/>
          <w:color w:val="0070C0"/>
          <w:spacing w:val="3"/>
          <w:sz w:val="28"/>
          <w:szCs w:val="28"/>
          <w:shd w:val="clear" w:color="auto" w:fill="FFFFFF"/>
        </w:rPr>
      </w:pPr>
      <w:bookmarkStart w:id="0" w:name="_GoBack"/>
      <w:bookmarkEnd w:id="0"/>
    </w:p>
    <w:p w14:paraId="1A1F26A8" w14:textId="77777777" w:rsidR="00B20269" w:rsidRPr="00B20269" w:rsidRDefault="00B20269" w:rsidP="00D93D55">
      <w:pPr>
        <w:spacing w:after="0" w:line="240" w:lineRule="auto"/>
        <w:jc w:val="center"/>
        <w:outlineLvl w:val="0"/>
        <w:rPr>
          <w:rFonts w:ascii="Arial Narrow" w:eastAsia="Times New Roman" w:hAnsi="Arial Narrow" w:cs="Times New Roman"/>
          <w:b/>
          <w:bCs/>
          <w:color w:val="000000"/>
          <w:kern w:val="36"/>
          <w:sz w:val="20"/>
          <w:szCs w:val="20"/>
          <w:lang w:eastAsia="es-CO"/>
        </w:rPr>
      </w:pPr>
    </w:p>
    <w:p w14:paraId="381AB69A" w14:textId="77777777" w:rsidR="00B20269" w:rsidRDefault="00B20269" w:rsidP="00D93D55">
      <w:pPr>
        <w:spacing w:after="0" w:line="240" w:lineRule="auto"/>
        <w:jc w:val="center"/>
        <w:outlineLvl w:val="0"/>
        <w:rPr>
          <w:rFonts w:ascii="Arial Narrow" w:eastAsia="Times New Roman" w:hAnsi="Arial Narrow" w:cs="Times New Roman"/>
          <w:b/>
          <w:bCs/>
          <w:color w:val="000000"/>
          <w:kern w:val="36"/>
          <w:sz w:val="20"/>
          <w:szCs w:val="20"/>
          <w:lang w:eastAsia="es-CO"/>
        </w:rPr>
      </w:pPr>
    </w:p>
    <w:p w14:paraId="73DBF4EE" w14:textId="77777777" w:rsidR="00B20269" w:rsidRPr="00B20269" w:rsidRDefault="00B20269" w:rsidP="00D93D55">
      <w:pPr>
        <w:spacing w:after="0" w:line="240" w:lineRule="auto"/>
        <w:jc w:val="center"/>
        <w:outlineLvl w:val="0"/>
        <w:rPr>
          <w:rFonts w:ascii="Arial Narrow" w:eastAsia="Times New Roman" w:hAnsi="Arial Narrow" w:cs="Times New Roman"/>
          <w:b/>
          <w:bCs/>
          <w:color w:val="000000"/>
          <w:kern w:val="36"/>
          <w:sz w:val="20"/>
          <w:szCs w:val="20"/>
          <w:lang w:eastAsia="es-CO"/>
        </w:rPr>
      </w:pPr>
    </w:p>
    <w:p w14:paraId="58503722" w14:textId="77777777" w:rsidR="00110D7F" w:rsidRPr="00110D7F" w:rsidRDefault="00110D7F" w:rsidP="00D93D55">
      <w:pPr>
        <w:spacing w:after="0" w:line="240" w:lineRule="auto"/>
        <w:jc w:val="center"/>
        <w:outlineLvl w:val="0"/>
        <w:rPr>
          <w:rFonts w:ascii="Arial Narrow" w:eastAsia="Times New Roman" w:hAnsi="Arial Narrow" w:cs="Times New Roman"/>
          <w:b/>
          <w:bCs/>
          <w:color w:val="000000"/>
          <w:kern w:val="36"/>
          <w:sz w:val="20"/>
          <w:szCs w:val="20"/>
          <w:lang w:val="en-US" w:eastAsia="es-CO"/>
        </w:rPr>
      </w:pPr>
      <w:r w:rsidRPr="00110D7F">
        <w:rPr>
          <w:rFonts w:ascii="Arial Narrow" w:eastAsia="Times New Roman" w:hAnsi="Arial Narrow" w:cs="Times New Roman"/>
          <w:b/>
          <w:bCs/>
          <w:color w:val="000000"/>
          <w:kern w:val="36"/>
          <w:sz w:val="20"/>
          <w:szCs w:val="20"/>
          <w:lang w:val="en-US" w:eastAsia="es-CO"/>
        </w:rPr>
        <w:t>Definition of bullying</w:t>
      </w:r>
    </w:p>
    <w:p w14:paraId="18600A1E" w14:textId="77777777" w:rsidR="00110D7F" w:rsidRPr="00110D7F" w:rsidRDefault="00110D7F" w:rsidP="00D93D55">
      <w:pPr>
        <w:shd w:val="clear" w:color="auto" w:fill="FFFFFF"/>
        <w:spacing w:after="0" w:line="240" w:lineRule="auto"/>
        <w:jc w:val="both"/>
        <w:rPr>
          <w:rFonts w:ascii="Arial Narrow" w:eastAsia="Times New Roman" w:hAnsi="Arial Narrow" w:cs="Times New Roman"/>
          <w:color w:val="000000"/>
          <w:sz w:val="20"/>
          <w:szCs w:val="20"/>
          <w:lang w:val="en-US" w:eastAsia="es-CO"/>
        </w:rPr>
      </w:pPr>
      <w:r w:rsidRPr="00110D7F">
        <w:rPr>
          <w:rFonts w:ascii="Arial Narrow" w:eastAsia="Times New Roman" w:hAnsi="Arial Narrow" w:cs="Times New Roman"/>
          <w:color w:val="000000"/>
          <w:sz w:val="20"/>
          <w:szCs w:val="20"/>
          <w:lang w:val="en-US" w:eastAsia="es-CO"/>
        </w:rPr>
        <w:t xml:space="preserve">Bullying is an ongoing and deliberate misuse of power in relationships through repeated verbal, physical and/or social </w:t>
      </w:r>
      <w:r w:rsidRPr="00D93D55">
        <w:rPr>
          <w:rFonts w:ascii="Arial Narrow" w:eastAsia="Times New Roman" w:hAnsi="Arial Narrow" w:cs="Times New Roman"/>
          <w:color w:val="000000"/>
          <w:sz w:val="20"/>
          <w:szCs w:val="20"/>
          <w:lang w:val="en-US" w:eastAsia="es-CO"/>
        </w:rPr>
        <w:t>behavior</w:t>
      </w:r>
      <w:r w:rsidRPr="00110D7F">
        <w:rPr>
          <w:rFonts w:ascii="Arial Narrow" w:eastAsia="Times New Roman" w:hAnsi="Arial Narrow" w:cs="Times New Roman"/>
          <w:color w:val="000000"/>
          <w:sz w:val="20"/>
          <w:szCs w:val="20"/>
          <w:lang w:val="en-US" w:eastAsia="es-CO"/>
        </w:rPr>
        <w:t xml:space="preserve"> that intends to cause physical, social and/or psychological harm. It can involve an individual or a group misusing their power, or perceived power, over one or more persons who feel unable to stop it from happening.</w:t>
      </w:r>
    </w:p>
    <w:p w14:paraId="3770D08E" w14:textId="77777777" w:rsidR="00110D7F" w:rsidRPr="00110D7F" w:rsidRDefault="00110D7F" w:rsidP="00D93D55">
      <w:pPr>
        <w:shd w:val="clear" w:color="auto" w:fill="FFFFFF"/>
        <w:spacing w:after="0" w:line="240" w:lineRule="auto"/>
        <w:jc w:val="both"/>
        <w:rPr>
          <w:rFonts w:ascii="Arial Narrow" w:eastAsia="Times New Roman" w:hAnsi="Arial Narrow" w:cs="Times New Roman"/>
          <w:color w:val="000000"/>
          <w:sz w:val="20"/>
          <w:szCs w:val="20"/>
          <w:lang w:val="en-US" w:eastAsia="es-CO"/>
        </w:rPr>
      </w:pPr>
      <w:r w:rsidRPr="00110D7F">
        <w:rPr>
          <w:rFonts w:ascii="Arial Narrow" w:eastAsia="Times New Roman" w:hAnsi="Arial Narrow" w:cs="Times New Roman"/>
          <w:color w:val="000000"/>
          <w:sz w:val="20"/>
          <w:szCs w:val="20"/>
          <w:lang w:val="en-US" w:eastAsia="es-CO"/>
        </w:rPr>
        <w:t xml:space="preserve">Bullying can happen in person or online, via various digital platforms and devices and it can be obvious (overt) or hidden (covert). Bullying </w:t>
      </w:r>
      <w:r w:rsidRPr="00D93D55">
        <w:rPr>
          <w:rFonts w:ascii="Arial Narrow" w:eastAsia="Times New Roman" w:hAnsi="Arial Narrow" w:cs="Times New Roman"/>
          <w:color w:val="000000"/>
          <w:sz w:val="20"/>
          <w:szCs w:val="20"/>
          <w:lang w:val="en-US" w:eastAsia="es-CO"/>
        </w:rPr>
        <w:t>behavior</w:t>
      </w:r>
      <w:r w:rsidRPr="00110D7F">
        <w:rPr>
          <w:rFonts w:ascii="Arial Narrow" w:eastAsia="Times New Roman" w:hAnsi="Arial Narrow" w:cs="Times New Roman"/>
          <w:color w:val="000000"/>
          <w:sz w:val="20"/>
          <w:szCs w:val="20"/>
          <w:lang w:val="en-US" w:eastAsia="es-CO"/>
        </w:rPr>
        <w:t xml:space="preserve"> is repeated, or has the potential to be repeated, over time (for example, through sharing of digital records).</w:t>
      </w:r>
    </w:p>
    <w:p w14:paraId="7DFD9F24" w14:textId="77777777" w:rsidR="00110D7F" w:rsidRPr="00110D7F" w:rsidRDefault="00110D7F" w:rsidP="00D93D55">
      <w:pPr>
        <w:shd w:val="clear" w:color="auto" w:fill="FFFFFF"/>
        <w:spacing w:after="0" w:line="240" w:lineRule="auto"/>
        <w:jc w:val="both"/>
        <w:rPr>
          <w:rFonts w:ascii="Arial Narrow" w:eastAsia="Times New Roman" w:hAnsi="Arial Narrow" w:cs="Times New Roman"/>
          <w:color w:val="000000"/>
          <w:sz w:val="20"/>
          <w:szCs w:val="20"/>
          <w:lang w:val="en-US" w:eastAsia="es-CO"/>
        </w:rPr>
      </w:pPr>
      <w:r w:rsidRPr="00110D7F">
        <w:rPr>
          <w:rFonts w:ascii="Arial Narrow" w:eastAsia="Times New Roman" w:hAnsi="Arial Narrow" w:cs="Times New Roman"/>
          <w:color w:val="000000"/>
          <w:sz w:val="20"/>
          <w:szCs w:val="20"/>
          <w:lang w:val="en-US" w:eastAsia="es-CO"/>
        </w:rPr>
        <w:t>Bullying of any form or for any reason can have immediate, medium and long-term effects on those involved, including bystanders.</w:t>
      </w:r>
    </w:p>
    <w:p w14:paraId="05CF13D4" w14:textId="77777777" w:rsidR="00110D7F" w:rsidRPr="00110D7F" w:rsidRDefault="00110D7F" w:rsidP="00D93D55">
      <w:pPr>
        <w:shd w:val="clear" w:color="auto" w:fill="FFFFFF"/>
        <w:spacing w:after="0" w:line="240" w:lineRule="auto"/>
        <w:jc w:val="both"/>
        <w:rPr>
          <w:rFonts w:ascii="Arial Narrow" w:eastAsia="Times New Roman" w:hAnsi="Arial Narrow" w:cs="Times New Roman"/>
          <w:color w:val="000000"/>
          <w:sz w:val="20"/>
          <w:szCs w:val="20"/>
          <w:lang w:val="en-US" w:eastAsia="es-CO"/>
        </w:rPr>
      </w:pPr>
      <w:r w:rsidRPr="00110D7F">
        <w:rPr>
          <w:rFonts w:ascii="Arial Narrow" w:eastAsia="Times New Roman" w:hAnsi="Arial Narrow" w:cs="Times New Roman"/>
          <w:color w:val="000000"/>
          <w:sz w:val="20"/>
          <w:szCs w:val="20"/>
          <w:lang w:val="en-US" w:eastAsia="es-CO"/>
        </w:rPr>
        <w:t>Single incidents and conflict or fights between equals, whether in person or online, are not defined as bullying.</w:t>
      </w:r>
      <w:r w:rsidRPr="00D93D55">
        <w:rPr>
          <w:rFonts w:ascii="Arial Narrow" w:eastAsia="Times New Roman" w:hAnsi="Arial Narrow" w:cs="Times New Roman"/>
          <w:color w:val="000000"/>
          <w:sz w:val="20"/>
          <w:szCs w:val="20"/>
          <w:lang w:val="en-US" w:eastAsia="es-CO"/>
        </w:rPr>
        <w:t xml:space="preserve"> </w:t>
      </w:r>
    </w:p>
    <w:p w14:paraId="74386748" w14:textId="77777777" w:rsidR="00110D7F" w:rsidRPr="00110D7F" w:rsidRDefault="00110D7F" w:rsidP="00D93D55">
      <w:pPr>
        <w:shd w:val="clear" w:color="auto" w:fill="FFFFFF"/>
        <w:spacing w:after="0" w:line="240" w:lineRule="auto"/>
        <w:rPr>
          <w:rFonts w:ascii="Arial Narrow" w:eastAsia="Times New Roman" w:hAnsi="Arial Narrow" w:cs="Times New Roman"/>
          <w:b/>
          <w:bCs/>
          <w:color w:val="000000"/>
          <w:sz w:val="20"/>
          <w:szCs w:val="20"/>
          <w:lang w:eastAsia="es-CO"/>
        </w:rPr>
      </w:pPr>
      <w:proofErr w:type="spellStart"/>
      <w:r w:rsidRPr="00110D7F">
        <w:rPr>
          <w:rFonts w:ascii="Arial Narrow" w:eastAsia="Times New Roman" w:hAnsi="Arial Narrow" w:cs="Times New Roman"/>
          <w:b/>
          <w:bCs/>
          <w:color w:val="000000"/>
          <w:lang w:eastAsia="es-CO"/>
        </w:rPr>
        <w:t>What</w:t>
      </w:r>
      <w:proofErr w:type="spellEnd"/>
      <w:r w:rsidRPr="00110D7F">
        <w:rPr>
          <w:rFonts w:ascii="Arial Narrow" w:eastAsia="Times New Roman" w:hAnsi="Arial Narrow" w:cs="Times New Roman"/>
          <w:b/>
          <w:bCs/>
          <w:color w:val="000000"/>
          <w:lang w:eastAsia="es-CO"/>
        </w:rPr>
        <w:t xml:space="preserve"> bullying </w:t>
      </w:r>
      <w:proofErr w:type="spellStart"/>
      <w:r w:rsidRPr="00110D7F">
        <w:rPr>
          <w:rFonts w:ascii="Arial Narrow" w:eastAsia="Times New Roman" w:hAnsi="Arial Narrow" w:cs="Times New Roman"/>
          <w:b/>
          <w:bCs/>
          <w:color w:val="000000"/>
          <w:lang w:eastAsia="es-CO"/>
        </w:rPr>
        <w:t>is</w:t>
      </w:r>
      <w:proofErr w:type="spellEnd"/>
      <w:r w:rsidRPr="00110D7F">
        <w:rPr>
          <w:rFonts w:ascii="Arial Narrow" w:eastAsia="Times New Roman" w:hAnsi="Arial Narrow" w:cs="Times New Roman"/>
          <w:b/>
          <w:bCs/>
          <w:color w:val="000000"/>
          <w:lang w:eastAsia="es-CO"/>
        </w:rPr>
        <w:t xml:space="preserve"> </w:t>
      </w:r>
      <w:proofErr w:type="spellStart"/>
      <w:r w:rsidRPr="00110D7F">
        <w:rPr>
          <w:rFonts w:ascii="Arial Narrow" w:eastAsia="Times New Roman" w:hAnsi="Arial Narrow" w:cs="Times New Roman"/>
          <w:b/>
          <w:bCs/>
          <w:color w:val="000000"/>
          <w:lang w:eastAsia="es-CO"/>
        </w:rPr>
        <w:t>not</w:t>
      </w:r>
      <w:proofErr w:type="spellEnd"/>
    </w:p>
    <w:p w14:paraId="32DF28FF" w14:textId="77777777" w:rsidR="00110D7F" w:rsidRPr="00110D7F" w:rsidRDefault="00110D7F" w:rsidP="00D93D55">
      <w:pPr>
        <w:numPr>
          <w:ilvl w:val="0"/>
          <w:numId w:val="2"/>
        </w:numPr>
        <w:shd w:val="clear" w:color="auto" w:fill="FFFFFF"/>
        <w:spacing w:after="0" w:line="240" w:lineRule="auto"/>
        <w:ind w:left="480"/>
        <w:rPr>
          <w:rFonts w:ascii="Arial Narrow" w:eastAsia="Times New Roman" w:hAnsi="Arial Narrow" w:cs="Times New Roman"/>
          <w:color w:val="000000"/>
          <w:sz w:val="20"/>
          <w:szCs w:val="20"/>
          <w:lang w:val="en-US" w:eastAsia="es-CO"/>
        </w:rPr>
      </w:pPr>
      <w:r w:rsidRPr="00110D7F">
        <w:rPr>
          <w:rFonts w:ascii="Arial Narrow" w:eastAsia="Times New Roman" w:hAnsi="Arial Narrow" w:cs="Times New Roman"/>
          <w:color w:val="000000"/>
          <w:sz w:val="20"/>
          <w:szCs w:val="20"/>
          <w:lang w:val="en-US" w:eastAsia="es-CO"/>
        </w:rPr>
        <w:t>single episodes of social rejection or dislike</w:t>
      </w:r>
    </w:p>
    <w:p w14:paraId="36349195" w14:textId="77777777" w:rsidR="00110D7F" w:rsidRPr="00110D7F" w:rsidRDefault="00110D7F" w:rsidP="00D93D55">
      <w:pPr>
        <w:numPr>
          <w:ilvl w:val="0"/>
          <w:numId w:val="2"/>
        </w:numPr>
        <w:shd w:val="clear" w:color="auto" w:fill="FFFFFF"/>
        <w:spacing w:after="0" w:line="240" w:lineRule="auto"/>
        <w:ind w:left="480"/>
        <w:rPr>
          <w:rFonts w:ascii="Arial Narrow" w:eastAsia="Times New Roman" w:hAnsi="Arial Narrow" w:cs="Times New Roman"/>
          <w:color w:val="000000"/>
          <w:sz w:val="20"/>
          <w:szCs w:val="20"/>
          <w:lang w:val="en-US" w:eastAsia="es-CO"/>
        </w:rPr>
      </w:pPr>
      <w:r w:rsidRPr="00110D7F">
        <w:rPr>
          <w:rFonts w:ascii="Arial Narrow" w:eastAsia="Times New Roman" w:hAnsi="Arial Narrow" w:cs="Times New Roman"/>
          <w:color w:val="000000"/>
          <w:sz w:val="20"/>
          <w:szCs w:val="20"/>
          <w:lang w:val="en-US" w:eastAsia="es-CO"/>
        </w:rPr>
        <w:lastRenderedPageBreak/>
        <w:t>single episode acts of nastiness or spite</w:t>
      </w:r>
    </w:p>
    <w:p w14:paraId="19C1DDE5" w14:textId="77777777" w:rsidR="00110D7F" w:rsidRPr="00110D7F" w:rsidRDefault="00110D7F" w:rsidP="00D93D55">
      <w:pPr>
        <w:numPr>
          <w:ilvl w:val="0"/>
          <w:numId w:val="2"/>
        </w:numPr>
        <w:shd w:val="clear" w:color="auto" w:fill="FFFFFF"/>
        <w:spacing w:after="0" w:line="240" w:lineRule="auto"/>
        <w:ind w:left="480"/>
        <w:rPr>
          <w:rFonts w:ascii="Arial Narrow" w:eastAsia="Times New Roman" w:hAnsi="Arial Narrow" w:cs="Times New Roman"/>
          <w:color w:val="000000"/>
          <w:sz w:val="20"/>
          <w:szCs w:val="20"/>
          <w:lang w:val="en-US" w:eastAsia="es-CO"/>
        </w:rPr>
      </w:pPr>
      <w:r w:rsidRPr="00110D7F">
        <w:rPr>
          <w:rFonts w:ascii="Arial Narrow" w:eastAsia="Times New Roman" w:hAnsi="Arial Narrow" w:cs="Times New Roman"/>
          <w:color w:val="000000"/>
          <w:sz w:val="20"/>
          <w:szCs w:val="20"/>
          <w:lang w:val="en-US" w:eastAsia="es-CO"/>
        </w:rPr>
        <w:t>random acts of aggression or intimidation</w:t>
      </w:r>
    </w:p>
    <w:p w14:paraId="3D6A48B9" w14:textId="77777777" w:rsidR="00110D7F" w:rsidRPr="00110D7F" w:rsidRDefault="00110D7F" w:rsidP="00D93D55">
      <w:pPr>
        <w:numPr>
          <w:ilvl w:val="0"/>
          <w:numId w:val="2"/>
        </w:numPr>
        <w:shd w:val="clear" w:color="auto" w:fill="FFFFFF"/>
        <w:spacing w:after="0" w:line="240" w:lineRule="auto"/>
        <w:ind w:left="480"/>
        <w:rPr>
          <w:rFonts w:ascii="Arial Narrow" w:eastAsia="Times New Roman" w:hAnsi="Arial Narrow" w:cs="Times New Roman"/>
          <w:color w:val="000000"/>
          <w:sz w:val="20"/>
          <w:szCs w:val="20"/>
          <w:lang w:val="en-US" w:eastAsia="es-CO"/>
        </w:rPr>
      </w:pPr>
      <w:r w:rsidRPr="00110D7F">
        <w:rPr>
          <w:rFonts w:ascii="Arial Narrow" w:eastAsia="Times New Roman" w:hAnsi="Arial Narrow" w:cs="Times New Roman"/>
          <w:color w:val="000000"/>
          <w:sz w:val="20"/>
          <w:szCs w:val="20"/>
          <w:lang w:val="en-US" w:eastAsia="es-CO"/>
        </w:rPr>
        <w:t>mutual arguments, disagreements or fights.</w:t>
      </w:r>
      <w:r w:rsidRPr="00110D7F">
        <w:rPr>
          <w:rFonts w:ascii="Arial Narrow" w:eastAsia="Times New Roman" w:hAnsi="Arial Narrow" w:cs="Times New Roman"/>
          <w:color w:val="000000"/>
          <w:sz w:val="20"/>
          <w:szCs w:val="20"/>
          <w:lang w:val="en-US" w:eastAsia="es-CO"/>
        </w:rPr>
        <w:br/>
      </w:r>
    </w:p>
    <w:p w14:paraId="3174B354" w14:textId="77777777" w:rsidR="00110D7F" w:rsidRPr="00110D7F" w:rsidRDefault="00110D7F" w:rsidP="00D93D55">
      <w:pPr>
        <w:shd w:val="clear" w:color="auto" w:fill="FFFFFF"/>
        <w:spacing w:after="0" w:line="240" w:lineRule="auto"/>
        <w:rPr>
          <w:rFonts w:ascii="Arial Narrow" w:eastAsia="Times New Roman" w:hAnsi="Arial Narrow" w:cs="Times New Roman"/>
          <w:color w:val="000000"/>
          <w:sz w:val="20"/>
          <w:szCs w:val="20"/>
          <w:lang w:val="en-US" w:eastAsia="es-CO"/>
        </w:rPr>
      </w:pPr>
      <w:r w:rsidRPr="00110D7F">
        <w:rPr>
          <w:rFonts w:ascii="Arial Narrow" w:eastAsia="Times New Roman" w:hAnsi="Arial Narrow" w:cs="Times New Roman"/>
          <w:color w:val="000000"/>
          <w:sz w:val="20"/>
          <w:szCs w:val="20"/>
          <w:lang w:val="en-US" w:eastAsia="es-CO"/>
        </w:rPr>
        <w:t>These actions can cause great distress. However, they do not fit the definition of bullying and they’re not examples of bullying unless someone is deliberately and repeatedly doing them.</w:t>
      </w:r>
    </w:p>
    <w:p w14:paraId="65107A5A" w14:textId="77777777" w:rsidR="004364DF" w:rsidRPr="00817F5E" w:rsidRDefault="004364DF" w:rsidP="00D93D55">
      <w:pPr>
        <w:pStyle w:val="Ttulo1"/>
        <w:spacing w:before="0" w:beforeAutospacing="0" w:after="0" w:afterAutospacing="0"/>
        <w:rPr>
          <w:rFonts w:ascii="Arial Narrow" w:hAnsi="Arial Narrow"/>
          <w:color w:val="000000"/>
          <w:sz w:val="22"/>
          <w:szCs w:val="22"/>
          <w:lang w:val="en-US"/>
        </w:rPr>
      </w:pPr>
      <w:r w:rsidRPr="00817F5E">
        <w:rPr>
          <w:rFonts w:ascii="Arial Narrow" w:hAnsi="Arial Narrow"/>
          <w:color w:val="000000"/>
          <w:sz w:val="22"/>
          <w:szCs w:val="22"/>
          <w:lang w:val="en-US"/>
        </w:rPr>
        <w:t>Types of bullying</w:t>
      </w:r>
    </w:p>
    <w:p w14:paraId="4432AA8F" w14:textId="77777777" w:rsidR="004364DF" w:rsidRPr="00D93D55" w:rsidRDefault="004364DF" w:rsidP="00D93D55">
      <w:pPr>
        <w:spacing w:after="0" w:line="240" w:lineRule="auto"/>
        <w:textAlignment w:val="center"/>
        <w:rPr>
          <w:rFonts w:ascii="Arial Narrow" w:hAnsi="Arial Narrow"/>
          <w:color w:val="000000"/>
          <w:sz w:val="20"/>
          <w:szCs w:val="20"/>
          <w:lang w:val="en-US"/>
        </w:rPr>
      </w:pPr>
      <w:r w:rsidRPr="00D93D55">
        <w:rPr>
          <w:rFonts w:ascii="Arial Narrow" w:hAnsi="Arial Narrow"/>
          <w:color w:val="666666"/>
          <w:sz w:val="20"/>
          <w:szCs w:val="20"/>
          <w:lang w:val="en-US"/>
        </w:rPr>
        <w:t> T</w:t>
      </w:r>
      <w:r w:rsidRPr="00D93D55">
        <w:rPr>
          <w:rFonts w:ascii="Arial Narrow" w:hAnsi="Arial Narrow"/>
          <w:color w:val="000000"/>
          <w:sz w:val="20"/>
          <w:szCs w:val="20"/>
          <w:lang w:val="en-US"/>
        </w:rPr>
        <w:t>here are many different types of bullying that can be experienced by children and adults alike, some are obvious to spot while others can be more subtle. The different types of bullying that we look at below are some of the ways that bullying could be happening.</w:t>
      </w:r>
    </w:p>
    <w:p w14:paraId="66C5FDF3" w14:textId="77777777" w:rsidR="004364DF" w:rsidRPr="00D93D55" w:rsidRDefault="004364DF" w:rsidP="00D93D55">
      <w:pPr>
        <w:pStyle w:val="Ttulo4"/>
        <w:shd w:val="clear" w:color="auto" w:fill="FFFFFF"/>
        <w:spacing w:before="0" w:line="240" w:lineRule="auto"/>
        <w:rPr>
          <w:rFonts w:ascii="Arial Narrow" w:hAnsi="Arial Narrow"/>
          <w:color w:val="000000"/>
          <w:sz w:val="20"/>
          <w:szCs w:val="20"/>
          <w:lang w:val="en-US"/>
        </w:rPr>
      </w:pPr>
      <w:r w:rsidRPr="00D93D55">
        <w:rPr>
          <w:rFonts w:ascii="Arial Narrow" w:hAnsi="Arial Narrow"/>
          <w:color w:val="000000"/>
          <w:sz w:val="20"/>
          <w:szCs w:val="20"/>
          <w:lang w:val="en-US"/>
        </w:rPr>
        <w:t>Physical bullying</w:t>
      </w:r>
    </w:p>
    <w:p w14:paraId="54AC307D" w14:textId="77777777" w:rsidR="004364DF" w:rsidRPr="00D93D55" w:rsidRDefault="004364DF" w:rsidP="00D93D55">
      <w:pPr>
        <w:pStyle w:val="NormalWeb"/>
        <w:shd w:val="clear" w:color="auto" w:fill="FFFFFF"/>
        <w:spacing w:before="0" w:beforeAutospacing="0" w:after="0" w:afterAutospacing="0"/>
        <w:rPr>
          <w:rFonts w:ascii="Arial Narrow" w:hAnsi="Arial Narrow"/>
          <w:color w:val="000000"/>
          <w:sz w:val="20"/>
          <w:szCs w:val="20"/>
          <w:lang w:val="en-US"/>
        </w:rPr>
      </w:pPr>
      <w:r w:rsidRPr="00D93D55">
        <w:rPr>
          <w:rFonts w:ascii="Arial Narrow" w:hAnsi="Arial Narrow"/>
          <w:color w:val="000000"/>
          <w:sz w:val="20"/>
          <w:szCs w:val="20"/>
          <w:lang w:val="en-US"/>
        </w:rPr>
        <w:t>Physical bullying includes hitting, kicking, tripping, pinching and pushing or damaging property.  Physical bullying causes both short term and long term damage. </w:t>
      </w:r>
      <w:r w:rsidRPr="00D93D55">
        <w:rPr>
          <w:rFonts w:ascii="Arial Narrow" w:hAnsi="Arial Narrow"/>
          <w:color w:val="000000"/>
          <w:sz w:val="20"/>
          <w:szCs w:val="20"/>
          <w:lang w:val="en-US"/>
        </w:rPr>
        <w:br/>
      </w:r>
    </w:p>
    <w:p w14:paraId="6CCD03C0" w14:textId="77777777" w:rsidR="004364DF" w:rsidRPr="00D93D55" w:rsidRDefault="004364DF" w:rsidP="00D93D55">
      <w:pPr>
        <w:pStyle w:val="Ttulo4"/>
        <w:shd w:val="clear" w:color="auto" w:fill="FFFFFF"/>
        <w:spacing w:before="0" w:line="240" w:lineRule="auto"/>
        <w:rPr>
          <w:rFonts w:ascii="Arial Narrow" w:hAnsi="Arial Narrow"/>
          <w:color w:val="000000"/>
          <w:sz w:val="20"/>
          <w:szCs w:val="20"/>
          <w:lang w:val="en-US"/>
        </w:rPr>
      </w:pPr>
      <w:r w:rsidRPr="00D93D55">
        <w:rPr>
          <w:rFonts w:ascii="Arial Narrow" w:hAnsi="Arial Narrow"/>
          <w:color w:val="000000"/>
          <w:sz w:val="20"/>
          <w:szCs w:val="20"/>
          <w:lang w:val="en-US"/>
        </w:rPr>
        <w:t>Verbal bullying</w:t>
      </w:r>
    </w:p>
    <w:p w14:paraId="1015BC83" w14:textId="77777777" w:rsidR="004364DF" w:rsidRPr="00D93D55" w:rsidRDefault="004364DF" w:rsidP="00D93D55">
      <w:pPr>
        <w:pStyle w:val="NormalWeb"/>
        <w:shd w:val="clear" w:color="auto" w:fill="FFFFFF"/>
        <w:spacing w:before="0" w:beforeAutospacing="0" w:after="0" w:afterAutospacing="0"/>
        <w:rPr>
          <w:rFonts w:ascii="Arial Narrow" w:hAnsi="Arial Narrow"/>
          <w:color w:val="000000"/>
          <w:sz w:val="20"/>
          <w:szCs w:val="20"/>
          <w:lang w:val="en-US"/>
        </w:rPr>
      </w:pPr>
      <w:r w:rsidRPr="00D93D55">
        <w:rPr>
          <w:rFonts w:ascii="Arial Narrow" w:hAnsi="Arial Narrow"/>
          <w:color w:val="000000"/>
          <w:sz w:val="20"/>
          <w:szCs w:val="20"/>
          <w:lang w:val="en-US"/>
        </w:rPr>
        <w:t>Verbal bulling includes name calling, insults, teasing, intimidation, homophobic or racist remarks, or verbal abuse. While verbal bullying can start off harmless, it can escalate to levels which start affecting the individual target.</w:t>
      </w:r>
    </w:p>
    <w:p w14:paraId="2CEDA676" w14:textId="77777777" w:rsidR="004364DF" w:rsidRPr="00D93D55" w:rsidRDefault="004364DF" w:rsidP="00D93D55">
      <w:pPr>
        <w:pStyle w:val="Ttulo4"/>
        <w:shd w:val="clear" w:color="auto" w:fill="FFFFFF"/>
        <w:spacing w:before="0" w:line="240" w:lineRule="auto"/>
        <w:rPr>
          <w:rFonts w:ascii="Arial Narrow" w:hAnsi="Arial Narrow"/>
          <w:color w:val="000000"/>
          <w:sz w:val="20"/>
          <w:szCs w:val="20"/>
          <w:lang w:val="en-US"/>
        </w:rPr>
      </w:pPr>
      <w:r w:rsidRPr="00D93D55">
        <w:rPr>
          <w:rFonts w:ascii="Arial Narrow" w:hAnsi="Arial Narrow"/>
          <w:color w:val="000000"/>
          <w:sz w:val="20"/>
          <w:szCs w:val="20"/>
          <w:lang w:val="en-US"/>
        </w:rPr>
        <w:t>Social bullying</w:t>
      </w:r>
    </w:p>
    <w:p w14:paraId="3417D18A" w14:textId="77777777" w:rsidR="004364DF" w:rsidRPr="00D93D55" w:rsidRDefault="004364DF" w:rsidP="00D93D55">
      <w:pPr>
        <w:pStyle w:val="NormalWeb"/>
        <w:shd w:val="clear" w:color="auto" w:fill="FFFFFF"/>
        <w:spacing w:before="0" w:beforeAutospacing="0" w:after="0" w:afterAutospacing="0"/>
        <w:rPr>
          <w:rFonts w:ascii="Arial Narrow" w:hAnsi="Arial Narrow"/>
          <w:color w:val="000000"/>
          <w:sz w:val="20"/>
          <w:szCs w:val="20"/>
          <w:lang w:val="en-US"/>
        </w:rPr>
      </w:pPr>
      <w:r w:rsidRPr="00D93D55">
        <w:rPr>
          <w:rFonts w:ascii="Arial Narrow" w:hAnsi="Arial Narrow"/>
          <w:color w:val="000000"/>
          <w:sz w:val="20"/>
          <w:szCs w:val="20"/>
          <w:lang w:val="en-US"/>
        </w:rPr>
        <w:t xml:space="preserve">Social bullying, sometimes referred to as covert bullying, is often harder to </w:t>
      </w:r>
      <w:proofErr w:type="spellStart"/>
      <w:r w:rsidRPr="00D93D55">
        <w:rPr>
          <w:rFonts w:ascii="Arial Narrow" w:hAnsi="Arial Narrow"/>
          <w:color w:val="000000"/>
          <w:sz w:val="20"/>
          <w:szCs w:val="20"/>
          <w:lang w:val="en-US"/>
        </w:rPr>
        <w:t>recognise</w:t>
      </w:r>
      <w:proofErr w:type="spellEnd"/>
      <w:r w:rsidRPr="00D93D55">
        <w:rPr>
          <w:rFonts w:ascii="Arial Narrow" w:hAnsi="Arial Narrow"/>
          <w:color w:val="000000"/>
          <w:sz w:val="20"/>
          <w:szCs w:val="20"/>
          <w:lang w:val="en-US"/>
        </w:rPr>
        <w:t xml:space="preserve"> and can be carried out behind the bullied person’s back.  It is designed to harm someone’s social reputation and / or cause humiliation.</w:t>
      </w:r>
    </w:p>
    <w:p w14:paraId="10CE585A" w14:textId="77777777" w:rsidR="004364DF" w:rsidRPr="00D93D55" w:rsidRDefault="004364DF" w:rsidP="00D93D55">
      <w:pPr>
        <w:pStyle w:val="NormalWeb"/>
        <w:shd w:val="clear" w:color="auto" w:fill="FFFFFF"/>
        <w:spacing w:before="0" w:beforeAutospacing="0" w:after="0" w:afterAutospacing="0"/>
        <w:rPr>
          <w:rFonts w:ascii="Arial Narrow" w:hAnsi="Arial Narrow"/>
          <w:color w:val="000000"/>
          <w:sz w:val="20"/>
          <w:szCs w:val="20"/>
        </w:rPr>
      </w:pPr>
      <w:r w:rsidRPr="00D93D55">
        <w:rPr>
          <w:rFonts w:ascii="Arial Narrow" w:hAnsi="Arial Narrow"/>
          <w:color w:val="000000"/>
          <w:sz w:val="20"/>
          <w:szCs w:val="20"/>
        </w:rPr>
        <w:t xml:space="preserve">Social bullying can </w:t>
      </w:r>
      <w:proofErr w:type="spellStart"/>
      <w:r w:rsidRPr="00D93D55">
        <w:rPr>
          <w:rFonts w:ascii="Arial Narrow" w:hAnsi="Arial Narrow"/>
          <w:color w:val="000000"/>
          <w:sz w:val="20"/>
          <w:szCs w:val="20"/>
        </w:rPr>
        <w:t>include</w:t>
      </w:r>
      <w:proofErr w:type="spellEnd"/>
      <w:r w:rsidRPr="00D93D55">
        <w:rPr>
          <w:rFonts w:ascii="Arial Narrow" w:hAnsi="Arial Narrow"/>
          <w:color w:val="000000"/>
          <w:sz w:val="20"/>
          <w:szCs w:val="20"/>
        </w:rPr>
        <w:t>:</w:t>
      </w:r>
    </w:p>
    <w:p w14:paraId="57203788" w14:textId="77777777" w:rsidR="004364DF" w:rsidRPr="00D93D55" w:rsidRDefault="004364DF" w:rsidP="00D93D55">
      <w:pPr>
        <w:numPr>
          <w:ilvl w:val="0"/>
          <w:numId w:val="4"/>
        </w:numPr>
        <w:shd w:val="clear" w:color="auto" w:fill="FFFFFF"/>
        <w:spacing w:after="0" w:line="240" w:lineRule="auto"/>
        <w:ind w:left="480"/>
        <w:rPr>
          <w:rFonts w:ascii="Arial Narrow" w:hAnsi="Arial Narrow"/>
          <w:color w:val="000000"/>
          <w:sz w:val="20"/>
          <w:szCs w:val="20"/>
        </w:rPr>
      </w:pPr>
      <w:proofErr w:type="spellStart"/>
      <w:r w:rsidRPr="00D93D55">
        <w:rPr>
          <w:rFonts w:ascii="Arial Narrow" w:hAnsi="Arial Narrow"/>
          <w:color w:val="000000"/>
          <w:sz w:val="20"/>
          <w:szCs w:val="20"/>
        </w:rPr>
        <w:t>lying</w:t>
      </w:r>
      <w:proofErr w:type="spellEnd"/>
      <w:r w:rsidRPr="00D93D55">
        <w:rPr>
          <w:rFonts w:ascii="Arial Narrow" w:hAnsi="Arial Narrow"/>
          <w:color w:val="000000"/>
          <w:sz w:val="20"/>
          <w:szCs w:val="20"/>
        </w:rPr>
        <w:t xml:space="preserve"> and </w:t>
      </w:r>
      <w:proofErr w:type="spellStart"/>
      <w:r w:rsidRPr="00D93D55">
        <w:rPr>
          <w:rFonts w:ascii="Arial Narrow" w:hAnsi="Arial Narrow"/>
          <w:color w:val="000000"/>
          <w:sz w:val="20"/>
          <w:szCs w:val="20"/>
        </w:rPr>
        <w:t>spreading</w:t>
      </w:r>
      <w:proofErr w:type="spellEnd"/>
      <w:r w:rsidRPr="00D93D55">
        <w:rPr>
          <w:rFonts w:ascii="Arial Narrow" w:hAnsi="Arial Narrow"/>
          <w:color w:val="000000"/>
          <w:sz w:val="20"/>
          <w:szCs w:val="20"/>
        </w:rPr>
        <w:t xml:space="preserve"> </w:t>
      </w:r>
      <w:proofErr w:type="spellStart"/>
      <w:r w:rsidRPr="00D93D55">
        <w:rPr>
          <w:rFonts w:ascii="Arial Narrow" w:hAnsi="Arial Narrow"/>
          <w:color w:val="000000"/>
          <w:sz w:val="20"/>
          <w:szCs w:val="20"/>
        </w:rPr>
        <w:t>rumours</w:t>
      </w:r>
      <w:proofErr w:type="spellEnd"/>
    </w:p>
    <w:p w14:paraId="09FF3726" w14:textId="77777777" w:rsidR="004364DF" w:rsidRPr="00D93D55" w:rsidRDefault="004364DF" w:rsidP="00D93D55">
      <w:pPr>
        <w:numPr>
          <w:ilvl w:val="0"/>
          <w:numId w:val="4"/>
        </w:numPr>
        <w:shd w:val="clear" w:color="auto" w:fill="FFFFFF"/>
        <w:spacing w:after="0" w:line="240" w:lineRule="auto"/>
        <w:ind w:left="480"/>
        <w:rPr>
          <w:rFonts w:ascii="Arial Narrow" w:hAnsi="Arial Narrow"/>
          <w:color w:val="000000"/>
          <w:sz w:val="20"/>
          <w:szCs w:val="20"/>
          <w:lang w:val="en-US"/>
        </w:rPr>
      </w:pPr>
      <w:r w:rsidRPr="00D93D55">
        <w:rPr>
          <w:rFonts w:ascii="Arial Narrow" w:hAnsi="Arial Narrow"/>
          <w:color w:val="000000"/>
          <w:sz w:val="20"/>
          <w:szCs w:val="20"/>
          <w:lang w:val="en-US"/>
        </w:rPr>
        <w:t>negative facial or physical gestures, menacing or contemptuous looks</w:t>
      </w:r>
    </w:p>
    <w:p w14:paraId="1EF35F02" w14:textId="77777777" w:rsidR="004364DF" w:rsidRPr="00D93D55" w:rsidRDefault="004364DF" w:rsidP="00D93D55">
      <w:pPr>
        <w:numPr>
          <w:ilvl w:val="0"/>
          <w:numId w:val="4"/>
        </w:numPr>
        <w:shd w:val="clear" w:color="auto" w:fill="FFFFFF"/>
        <w:spacing w:after="0" w:line="240" w:lineRule="auto"/>
        <w:ind w:left="480"/>
        <w:rPr>
          <w:rFonts w:ascii="Arial Narrow" w:hAnsi="Arial Narrow"/>
          <w:color w:val="000000"/>
          <w:sz w:val="20"/>
          <w:szCs w:val="20"/>
          <w:lang w:val="en-US"/>
        </w:rPr>
      </w:pPr>
      <w:r w:rsidRPr="00D93D55">
        <w:rPr>
          <w:rFonts w:ascii="Arial Narrow" w:hAnsi="Arial Narrow"/>
          <w:color w:val="000000"/>
          <w:sz w:val="20"/>
          <w:szCs w:val="20"/>
          <w:lang w:val="en-US"/>
        </w:rPr>
        <w:t>playing nasty jokes to embarrass and humiliate</w:t>
      </w:r>
    </w:p>
    <w:p w14:paraId="79909E06" w14:textId="77777777" w:rsidR="004364DF" w:rsidRPr="00D93D55" w:rsidRDefault="004364DF" w:rsidP="00D93D55">
      <w:pPr>
        <w:numPr>
          <w:ilvl w:val="0"/>
          <w:numId w:val="4"/>
        </w:numPr>
        <w:shd w:val="clear" w:color="auto" w:fill="FFFFFF"/>
        <w:spacing w:after="0" w:line="240" w:lineRule="auto"/>
        <w:ind w:left="480"/>
        <w:rPr>
          <w:rFonts w:ascii="Arial Narrow" w:hAnsi="Arial Narrow"/>
          <w:color w:val="000000"/>
          <w:sz w:val="20"/>
          <w:szCs w:val="20"/>
        </w:rPr>
      </w:pPr>
      <w:proofErr w:type="spellStart"/>
      <w:r w:rsidRPr="00D93D55">
        <w:rPr>
          <w:rFonts w:ascii="Arial Narrow" w:hAnsi="Arial Narrow"/>
          <w:color w:val="000000"/>
          <w:sz w:val="20"/>
          <w:szCs w:val="20"/>
        </w:rPr>
        <w:t>mimicking</w:t>
      </w:r>
      <w:proofErr w:type="spellEnd"/>
      <w:r w:rsidRPr="00D93D55">
        <w:rPr>
          <w:rFonts w:ascii="Arial Narrow" w:hAnsi="Arial Narrow"/>
          <w:color w:val="000000"/>
          <w:sz w:val="20"/>
          <w:szCs w:val="20"/>
        </w:rPr>
        <w:t xml:space="preserve"> </w:t>
      </w:r>
      <w:proofErr w:type="spellStart"/>
      <w:r w:rsidRPr="00D93D55">
        <w:rPr>
          <w:rFonts w:ascii="Arial Narrow" w:hAnsi="Arial Narrow"/>
          <w:color w:val="000000"/>
          <w:sz w:val="20"/>
          <w:szCs w:val="20"/>
        </w:rPr>
        <w:t>unkindly</w:t>
      </w:r>
      <w:proofErr w:type="spellEnd"/>
    </w:p>
    <w:p w14:paraId="3C0B4544" w14:textId="77777777" w:rsidR="004364DF" w:rsidRPr="00D93D55" w:rsidRDefault="004364DF" w:rsidP="00D93D55">
      <w:pPr>
        <w:numPr>
          <w:ilvl w:val="0"/>
          <w:numId w:val="4"/>
        </w:numPr>
        <w:shd w:val="clear" w:color="auto" w:fill="FFFFFF"/>
        <w:spacing w:after="0" w:line="240" w:lineRule="auto"/>
        <w:ind w:left="480"/>
        <w:rPr>
          <w:rFonts w:ascii="Arial Narrow" w:hAnsi="Arial Narrow"/>
          <w:color w:val="000000"/>
          <w:sz w:val="20"/>
          <w:szCs w:val="20"/>
          <w:lang w:val="en-US"/>
        </w:rPr>
      </w:pPr>
      <w:r w:rsidRPr="00D93D55">
        <w:rPr>
          <w:rFonts w:ascii="Arial Narrow" w:hAnsi="Arial Narrow"/>
          <w:color w:val="000000"/>
          <w:sz w:val="20"/>
          <w:szCs w:val="20"/>
          <w:lang w:val="en-US"/>
        </w:rPr>
        <w:t>encouraging others to social exclude someone</w:t>
      </w:r>
    </w:p>
    <w:p w14:paraId="176D0990" w14:textId="77777777" w:rsidR="004364DF" w:rsidRPr="00D93D55" w:rsidRDefault="004364DF" w:rsidP="00D93D55">
      <w:pPr>
        <w:numPr>
          <w:ilvl w:val="0"/>
          <w:numId w:val="4"/>
        </w:numPr>
        <w:shd w:val="clear" w:color="auto" w:fill="FFFFFF"/>
        <w:spacing w:after="0" w:line="240" w:lineRule="auto"/>
        <w:ind w:left="480"/>
        <w:rPr>
          <w:rFonts w:ascii="Arial Narrow" w:hAnsi="Arial Narrow"/>
          <w:color w:val="000000"/>
          <w:sz w:val="20"/>
          <w:szCs w:val="20"/>
          <w:lang w:val="en-US"/>
        </w:rPr>
      </w:pPr>
      <w:r w:rsidRPr="00D93D55">
        <w:rPr>
          <w:rFonts w:ascii="Arial Narrow" w:hAnsi="Arial Narrow"/>
          <w:color w:val="000000"/>
          <w:sz w:val="20"/>
          <w:szCs w:val="20"/>
          <w:lang w:val="en-US"/>
        </w:rPr>
        <w:t>damaging someone’s social reputation or social acceptance.</w:t>
      </w:r>
      <w:r w:rsidRPr="00D93D55">
        <w:rPr>
          <w:rFonts w:ascii="Arial Narrow" w:hAnsi="Arial Narrow"/>
          <w:color w:val="000000"/>
          <w:sz w:val="20"/>
          <w:szCs w:val="20"/>
          <w:lang w:val="en-US"/>
        </w:rPr>
        <w:br/>
      </w:r>
    </w:p>
    <w:p w14:paraId="4D149435" w14:textId="77777777" w:rsidR="004364DF" w:rsidRPr="00D93D55" w:rsidRDefault="004364DF" w:rsidP="00D93D55">
      <w:pPr>
        <w:pStyle w:val="Ttulo4"/>
        <w:shd w:val="clear" w:color="auto" w:fill="FFFFFF"/>
        <w:spacing w:before="0" w:line="240" w:lineRule="auto"/>
        <w:rPr>
          <w:rFonts w:ascii="Arial Narrow" w:hAnsi="Arial Narrow"/>
          <w:color w:val="000000"/>
          <w:sz w:val="20"/>
          <w:szCs w:val="20"/>
          <w:lang w:val="en-US"/>
        </w:rPr>
      </w:pPr>
      <w:r w:rsidRPr="00D93D55">
        <w:rPr>
          <w:rFonts w:ascii="Arial Narrow" w:hAnsi="Arial Narrow"/>
          <w:color w:val="000000"/>
          <w:sz w:val="20"/>
          <w:szCs w:val="20"/>
          <w:lang w:val="en-US"/>
        </w:rPr>
        <w:t>Cyber bullying</w:t>
      </w:r>
    </w:p>
    <w:p w14:paraId="29868641" w14:textId="77777777" w:rsidR="004364DF" w:rsidRPr="00D93D55" w:rsidRDefault="004364DF" w:rsidP="00D93D55">
      <w:pPr>
        <w:pStyle w:val="NormalWeb"/>
        <w:shd w:val="clear" w:color="auto" w:fill="FFFFFF"/>
        <w:spacing w:before="0" w:beforeAutospacing="0" w:after="0" w:afterAutospacing="0"/>
        <w:rPr>
          <w:rFonts w:ascii="Arial Narrow" w:hAnsi="Arial Narrow"/>
          <w:color w:val="000000"/>
          <w:sz w:val="20"/>
          <w:szCs w:val="20"/>
          <w:lang w:val="en-US"/>
        </w:rPr>
      </w:pPr>
      <w:r w:rsidRPr="00D93D55">
        <w:rPr>
          <w:rFonts w:ascii="Arial Narrow" w:hAnsi="Arial Narrow"/>
          <w:color w:val="000000"/>
          <w:sz w:val="20"/>
          <w:szCs w:val="20"/>
          <w:lang w:val="en-US"/>
        </w:rPr>
        <w:t>The Cyber Bullying Research Centre defines cyber bullying as:  Intentional and repeated harm inflicted through the use of computers, phones, and other electronic devices.</w:t>
      </w:r>
    </w:p>
    <w:p w14:paraId="28D92CA7" w14:textId="77777777" w:rsidR="004364DF" w:rsidRPr="00D93D55" w:rsidRDefault="004364DF" w:rsidP="00D93D55">
      <w:pPr>
        <w:pStyle w:val="NormalWeb"/>
        <w:shd w:val="clear" w:color="auto" w:fill="FFFFFF"/>
        <w:spacing w:before="0" w:beforeAutospacing="0" w:after="0" w:afterAutospacing="0"/>
        <w:rPr>
          <w:rFonts w:ascii="Arial Narrow" w:hAnsi="Arial Narrow"/>
          <w:color w:val="000000"/>
          <w:sz w:val="20"/>
          <w:szCs w:val="20"/>
          <w:lang w:val="en-US"/>
        </w:rPr>
      </w:pPr>
      <w:r w:rsidRPr="00D93D55">
        <w:rPr>
          <w:rFonts w:ascii="Arial Narrow" w:hAnsi="Arial Narrow"/>
          <w:color w:val="000000"/>
          <w:sz w:val="20"/>
          <w:szCs w:val="20"/>
          <w:lang w:val="en-US"/>
        </w:rPr>
        <w:t xml:space="preserve">Cyber bullying can be overt or covert bullying </w:t>
      </w:r>
      <w:proofErr w:type="spellStart"/>
      <w:r w:rsidRPr="00D93D55">
        <w:rPr>
          <w:rFonts w:ascii="Arial Narrow" w:hAnsi="Arial Narrow"/>
          <w:color w:val="000000"/>
          <w:sz w:val="20"/>
          <w:szCs w:val="20"/>
          <w:lang w:val="en-US"/>
        </w:rPr>
        <w:t>behaviours</w:t>
      </w:r>
      <w:proofErr w:type="spellEnd"/>
      <w:r w:rsidRPr="00D93D55">
        <w:rPr>
          <w:rFonts w:ascii="Arial Narrow" w:hAnsi="Arial Narrow"/>
          <w:color w:val="000000"/>
          <w:sz w:val="20"/>
          <w:szCs w:val="20"/>
          <w:lang w:val="en-US"/>
        </w:rPr>
        <w:t xml:space="preserve"> using digital technologies including hardware such as computers and smartphones, and software such as social media, instant messaging, texts, websites and other online platforms.</w:t>
      </w:r>
    </w:p>
    <w:p w14:paraId="2E92CF9F" w14:textId="77777777" w:rsidR="004364DF" w:rsidRPr="00D93D55" w:rsidRDefault="004364DF" w:rsidP="00D93D55">
      <w:pPr>
        <w:pStyle w:val="NormalWeb"/>
        <w:shd w:val="clear" w:color="auto" w:fill="FFFFFF"/>
        <w:spacing w:before="0" w:beforeAutospacing="0" w:after="0" w:afterAutospacing="0"/>
        <w:rPr>
          <w:rFonts w:ascii="Arial Narrow" w:hAnsi="Arial Narrow"/>
          <w:color w:val="000000"/>
          <w:sz w:val="20"/>
          <w:szCs w:val="20"/>
          <w:lang w:val="en-US"/>
        </w:rPr>
      </w:pPr>
      <w:r w:rsidRPr="00D93D55">
        <w:rPr>
          <w:rFonts w:ascii="Arial Narrow" w:hAnsi="Arial Narrow"/>
          <w:color w:val="000000"/>
          <w:sz w:val="20"/>
          <w:szCs w:val="20"/>
          <w:lang w:val="en-US"/>
        </w:rPr>
        <w:t>Cyber bullying can happen at any time. It can be in public or in private and sometimes only known to the target and the person bullying.</w:t>
      </w:r>
    </w:p>
    <w:p w14:paraId="5133CF24" w14:textId="77777777" w:rsidR="004364DF" w:rsidRPr="00D93D55" w:rsidRDefault="004364DF" w:rsidP="00D93D55">
      <w:pPr>
        <w:pStyle w:val="NormalWeb"/>
        <w:shd w:val="clear" w:color="auto" w:fill="FFFFFF"/>
        <w:spacing w:before="0" w:beforeAutospacing="0" w:after="0" w:afterAutospacing="0"/>
        <w:rPr>
          <w:rFonts w:ascii="Arial Narrow" w:hAnsi="Arial Narrow"/>
          <w:color w:val="000000"/>
          <w:sz w:val="20"/>
          <w:szCs w:val="20"/>
        </w:rPr>
      </w:pPr>
      <w:proofErr w:type="spellStart"/>
      <w:r w:rsidRPr="00D93D55">
        <w:rPr>
          <w:rFonts w:ascii="Arial Narrow" w:hAnsi="Arial Narrow"/>
          <w:color w:val="000000"/>
          <w:sz w:val="20"/>
          <w:szCs w:val="20"/>
        </w:rPr>
        <w:t>Cyber</w:t>
      </w:r>
      <w:proofErr w:type="spellEnd"/>
      <w:r w:rsidRPr="00D93D55">
        <w:rPr>
          <w:rFonts w:ascii="Arial Narrow" w:hAnsi="Arial Narrow"/>
          <w:color w:val="000000"/>
          <w:sz w:val="20"/>
          <w:szCs w:val="20"/>
        </w:rPr>
        <w:t xml:space="preserve"> bullying can </w:t>
      </w:r>
      <w:proofErr w:type="spellStart"/>
      <w:r w:rsidRPr="00D93D55">
        <w:rPr>
          <w:rFonts w:ascii="Arial Narrow" w:hAnsi="Arial Narrow"/>
          <w:color w:val="000000"/>
          <w:sz w:val="20"/>
          <w:szCs w:val="20"/>
        </w:rPr>
        <w:t>include</w:t>
      </w:r>
      <w:proofErr w:type="spellEnd"/>
      <w:r w:rsidRPr="00D93D55">
        <w:rPr>
          <w:rFonts w:ascii="Arial Narrow" w:hAnsi="Arial Narrow"/>
          <w:color w:val="000000"/>
          <w:sz w:val="20"/>
          <w:szCs w:val="20"/>
        </w:rPr>
        <w:t>:</w:t>
      </w:r>
    </w:p>
    <w:p w14:paraId="4B9E83C0" w14:textId="77777777" w:rsidR="004364DF" w:rsidRPr="00D93D55" w:rsidRDefault="004364DF" w:rsidP="00D93D55">
      <w:pPr>
        <w:numPr>
          <w:ilvl w:val="0"/>
          <w:numId w:val="5"/>
        </w:numPr>
        <w:shd w:val="clear" w:color="auto" w:fill="FFFFFF"/>
        <w:spacing w:after="0" w:line="240" w:lineRule="auto"/>
        <w:ind w:left="480"/>
        <w:rPr>
          <w:rFonts w:ascii="Arial Narrow" w:hAnsi="Arial Narrow"/>
          <w:color w:val="000000"/>
          <w:sz w:val="20"/>
          <w:szCs w:val="20"/>
          <w:lang w:val="en-US"/>
        </w:rPr>
      </w:pPr>
      <w:r w:rsidRPr="00D93D55">
        <w:rPr>
          <w:rFonts w:ascii="Arial Narrow" w:hAnsi="Arial Narrow"/>
          <w:color w:val="000000"/>
          <w:sz w:val="20"/>
          <w:szCs w:val="20"/>
          <w:lang w:val="en-US"/>
        </w:rPr>
        <w:t>abusive or hurtful texts, emails or posts, images or videos</w:t>
      </w:r>
    </w:p>
    <w:p w14:paraId="1B313744" w14:textId="77777777" w:rsidR="004364DF" w:rsidRPr="00D93D55" w:rsidRDefault="004364DF" w:rsidP="00D93D55">
      <w:pPr>
        <w:numPr>
          <w:ilvl w:val="0"/>
          <w:numId w:val="5"/>
        </w:numPr>
        <w:shd w:val="clear" w:color="auto" w:fill="FFFFFF"/>
        <w:spacing w:after="0" w:line="240" w:lineRule="auto"/>
        <w:ind w:left="480"/>
        <w:rPr>
          <w:rFonts w:ascii="Arial Narrow" w:hAnsi="Arial Narrow"/>
          <w:color w:val="000000"/>
          <w:sz w:val="20"/>
          <w:szCs w:val="20"/>
        </w:rPr>
      </w:pPr>
      <w:proofErr w:type="spellStart"/>
      <w:r w:rsidRPr="00D93D55">
        <w:rPr>
          <w:rFonts w:ascii="Arial Narrow" w:hAnsi="Arial Narrow"/>
          <w:color w:val="000000"/>
          <w:sz w:val="20"/>
          <w:szCs w:val="20"/>
        </w:rPr>
        <w:t>deliberately</w:t>
      </w:r>
      <w:proofErr w:type="spellEnd"/>
      <w:r w:rsidRPr="00D93D55">
        <w:rPr>
          <w:rFonts w:ascii="Arial Narrow" w:hAnsi="Arial Narrow"/>
          <w:color w:val="000000"/>
          <w:sz w:val="20"/>
          <w:szCs w:val="20"/>
        </w:rPr>
        <w:t xml:space="preserve"> </w:t>
      </w:r>
      <w:proofErr w:type="spellStart"/>
      <w:r w:rsidRPr="00D93D55">
        <w:rPr>
          <w:rFonts w:ascii="Arial Narrow" w:hAnsi="Arial Narrow"/>
          <w:color w:val="000000"/>
          <w:sz w:val="20"/>
          <w:szCs w:val="20"/>
        </w:rPr>
        <w:t>excluding</w:t>
      </w:r>
      <w:proofErr w:type="spellEnd"/>
      <w:r w:rsidRPr="00D93D55">
        <w:rPr>
          <w:rFonts w:ascii="Arial Narrow" w:hAnsi="Arial Narrow"/>
          <w:color w:val="000000"/>
          <w:sz w:val="20"/>
          <w:szCs w:val="20"/>
        </w:rPr>
        <w:t xml:space="preserve"> </w:t>
      </w:r>
      <w:proofErr w:type="spellStart"/>
      <w:r w:rsidRPr="00D93D55">
        <w:rPr>
          <w:rFonts w:ascii="Arial Narrow" w:hAnsi="Arial Narrow"/>
          <w:color w:val="000000"/>
          <w:sz w:val="20"/>
          <w:szCs w:val="20"/>
        </w:rPr>
        <w:t>others</w:t>
      </w:r>
      <w:proofErr w:type="spellEnd"/>
      <w:r w:rsidRPr="00D93D55">
        <w:rPr>
          <w:rFonts w:ascii="Arial Narrow" w:hAnsi="Arial Narrow"/>
          <w:color w:val="000000"/>
          <w:sz w:val="20"/>
          <w:szCs w:val="20"/>
        </w:rPr>
        <w:t xml:space="preserve"> online</w:t>
      </w:r>
    </w:p>
    <w:p w14:paraId="4A21EF5D" w14:textId="77777777" w:rsidR="004364DF" w:rsidRPr="00D93D55" w:rsidRDefault="004364DF" w:rsidP="00D93D55">
      <w:pPr>
        <w:numPr>
          <w:ilvl w:val="0"/>
          <w:numId w:val="5"/>
        </w:numPr>
        <w:shd w:val="clear" w:color="auto" w:fill="FFFFFF"/>
        <w:spacing w:after="0" w:line="240" w:lineRule="auto"/>
        <w:ind w:left="480"/>
        <w:rPr>
          <w:rFonts w:ascii="Arial Narrow" w:hAnsi="Arial Narrow"/>
          <w:color w:val="000000"/>
          <w:sz w:val="20"/>
          <w:szCs w:val="20"/>
        </w:rPr>
      </w:pPr>
      <w:proofErr w:type="spellStart"/>
      <w:r w:rsidRPr="00D93D55">
        <w:rPr>
          <w:rFonts w:ascii="Arial Narrow" w:hAnsi="Arial Narrow"/>
          <w:color w:val="000000"/>
          <w:sz w:val="20"/>
          <w:szCs w:val="20"/>
        </w:rPr>
        <w:t>nasty</w:t>
      </w:r>
      <w:proofErr w:type="spellEnd"/>
      <w:r w:rsidRPr="00D93D55">
        <w:rPr>
          <w:rFonts w:ascii="Arial Narrow" w:hAnsi="Arial Narrow"/>
          <w:color w:val="000000"/>
          <w:sz w:val="20"/>
          <w:szCs w:val="20"/>
        </w:rPr>
        <w:t xml:space="preserve"> </w:t>
      </w:r>
      <w:proofErr w:type="spellStart"/>
      <w:r w:rsidRPr="00D93D55">
        <w:rPr>
          <w:rFonts w:ascii="Arial Narrow" w:hAnsi="Arial Narrow"/>
          <w:color w:val="000000"/>
          <w:sz w:val="20"/>
          <w:szCs w:val="20"/>
        </w:rPr>
        <w:t>gossip</w:t>
      </w:r>
      <w:proofErr w:type="spellEnd"/>
      <w:r w:rsidRPr="00D93D55">
        <w:rPr>
          <w:rFonts w:ascii="Arial Narrow" w:hAnsi="Arial Narrow"/>
          <w:color w:val="000000"/>
          <w:sz w:val="20"/>
          <w:szCs w:val="20"/>
        </w:rPr>
        <w:t xml:space="preserve"> </w:t>
      </w:r>
      <w:proofErr w:type="spellStart"/>
      <w:r w:rsidRPr="00D93D55">
        <w:rPr>
          <w:rFonts w:ascii="Arial Narrow" w:hAnsi="Arial Narrow"/>
          <w:color w:val="000000"/>
          <w:sz w:val="20"/>
          <w:szCs w:val="20"/>
        </w:rPr>
        <w:t>or</w:t>
      </w:r>
      <w:proofErr w:type="spellEnd"/>
      <w:r w:rsidRPr="00D93D55">
        <w:rPr>
          <w:rFonts w:ascii="Arial Narrow" w:hAnsi="Arial Narrow"/>
          <w:color w:val="000000"/>
          <w:sz w:val="20"/>
          <w:szCs w:val="20"/>
        </w:rPr>
        <w:t xml:space="preserve"> </w:t>
      </w:r>
      <w:proofErr w:type="spellStart"/>
      <w:r w:rsidRPr="00D93D55">
        <w:rPr>
          <w:rFonts w:ascii="Arial Narrow" w:hAnsi="Arial Narrow"/>
          <w:color w:val="000000"/>
          <w:sz w:val="20"/>
          <w:szCs w:val="20"/>
        </w:rPr>
        <w:t>rumours</w:t>
      </w:r>
      <w:proofErr w:type="spellEnd"/>
    </w:p>
    <w:p w14:paraId="12E89D74" w14:textId="77777777" w:rsidR="004364DF" w:rsidRPr="00D93D55" w:rsidRDefault="004364DF" w:rsidP="00D93D55">
      <w:pPr>
        <w:numPr>
          <w:ilvl w:val="0"/>
          <w:numId w:val="5"/>
        </w:numPr>
        <w:shd w:val="clear" w:color="auto" w:fill="FFFFFF"/>
        <w:spacing w:after="0" w:line="240" w:lineRule="auto"/>
        <w:ind w:left="480"/>
        <w:rPr>
          <w:rFonts w:ascii="Arial Narrow" w:hAnsi="Arial Narrow"/>
          <w:color w:val="000000"/>
          <w:sz w:val="20"/>
          <w:szCs w:val="20"/>
          <w:lang w:val="en-US"/>
        </w:rPr>
      </w:pPr>
      <w:r w:rsidRPr="00D93D55">
        <w:rPr>
          <w:rFonts w:ascii="Arial Narrow" w:hAnsi="Arial Narrow"/>
          <w:color w:val="000000"/>
          <w:sz w:val="20"/>
          <w:szCs w:val="20"/>
          <w:lang w:val="en-US"/>
        </w:rPr>
        <w:t>imitating others online or using their log-in.</w:t>
      </w:r>
    </w:p>
    <w:p w14:paraId="00ED1661" w14:textId="77777777" w:rsidR="004364DF" w:rsidRPr="00D93D55" w:rsidRDefault="004364DF" w:rsidP="00D93D55">
      <w:pPr>
        <w:pStyle w:val="NormalWeb"/>
        <w:shd w:val="clear" w:color="auto" w:fill="FFFFFF"/>
        <w:spacing w:before="0" w:beforeAutospacing="0" w:after="0" w:afterAutospacing="0"/>
        <w:rPr>
          <w:rFonts w:ascii="Arial Narrow" w:hAnsi="Arial Narrow"/>
          <w:color w:val="000000"/>
          <w:sz w:val="20"/>
          <w:szCs w:val="20"/>
          <w:lang w:val="en-US"/>
        </w:rPr>
      </w:pPr>
      <w:r w:rsidRPr="00D93D55">
        <w:rPr>
          <w:rFonts w:ascii="Arial Narrow" w:hAnsi="Arial Narrow"/>
          <w:color w:val="000000"/>
          <w:sz w:val="20"/>
          <w:szCs w:val="20"/>
          <w:lang w:val="en-US"/>
        </w:rPr>
        <w:t> </w:t>
      </w:r>
    </w:p>
    <w:p w14:paraId="2280334C" w14:textId="77777777" w:rsidR="00B20269" w:rsidRPr="00B20269" w:rsidRDefault="00B20269" w:rsidP="00B20269">
      <w:pPr>
        <w:spacing w:after="0" w:line="240" w:lineRule="auto"/>
        <w:rPr>
          <w:rFonts w:ascii="Arial Narrow" w:hAnsi="Arial Narrow"/>
          <w:b/>
          <w:bCs/>
          <w:lang w:val="en-US"/>
        </w:rPr>
      </w:pPr>
      <w:r w:rsidRPr="00B20269">
        <w:rPr>
          <w:rFonts w:ascii="Arial Narrow" w:hAnsi="Arial Narrow"/>
          <w:b/>
          <w:bCs/>
          <w:lang w:val="en-US"/>
        </w:rPr>
        <w:t>Signs of bullying</w:t>
      </w:r>
    </w:p>
    <w:p w14:paraId="2B3CBCF5" w14:textId="77777777" w:rsidR="00B20269" w:rsidRPr="00B20269" w:rsidRDefault="00B20269" w:rsidP="00B20269">
      <w:pPr>
        <w:spacing w:after="0" w:line="240" w:lineRule="auto"/>
        <w:rPr>
          <w:rFonts w:ascii="Arial Narrow" w:hAnsi="Arial Narrow"/>
          <w:sz w:val="20"/>
          <w:szCs w:val="20"/>
          <w:lang w:val="en-US"/>
        </w:rPr>
      </w:pPr>
      <w:r w:rsidRPr="00B20269">
        <w:rPr>
          <w:rFonts w:ascii="Arial Narrow" w:hAnsi="Arial Narrow"/>
          <w:sz w:val="20"/>
          <w:szCs w:val="20"/>
          <w:lang w:val="en-US"/>
        </w:rPr>
        <w:t>No one should have to put up with bullying. It can make people feel unsafe at school and miserable when they get home.</w:t>
      </w:r>
    </w:p>
    <w:p w14:paraId="5429D9E2" w14:textId="77777777" w:rsidR="00B20269" w:rsidRPr="00B20269" w:rsidRDefault="00B20269" w:rsidP="00B20269">
      <w:pPr>
        <w:spacing w:after="0" w:line="240" w:lineRule="auto"/>
        <w:rPr>
          <w:rFonts w:ascii="Arial Narrow" w:hAnsi="Arial Narrow"/>
          <w:sz w:val="20"/>
          <w:szCs w:val="20"/>
          <w:lang w:val="en-US"/>
        </w:rPr>
      </w:pPr>
      <w:r w:rsidRPr="00B20269">
        <w:rPr>
          <w:rFonts w:ascii="Arial Narrow" w:hAnsi="Arial Narrow"/>
          <w:sz w:val="20"/>
          <w:szCs w:val="20"/>
          <w:lang w:val="en-US"/>
        </w:rPr>
        <w:t>The following will equip you with the skills to spot different signs of bullying and some of the symptoms that could come from this.</w:t>
      </w:r>
    </w:p>
    <w:p w14:paraId="6498913F" w14:textId="77777777" w:rsidR="00B20269" w:rsidRPr="00B20269" w:rsidRDefault="00B20269" w:rsidP="00B20269">
      <w:pPr>
        <w:spacing w:after="0" w:line="240" w:lineRule="auto"/>
        <w:rPr>
          <w:rFonts w:ascii="Arial Narrow" w:hAnsi="Arial Narrow"/>
          <w:b/>
          <w:bCs/>
          <w:sz w:val="20"/>
          <w:szCs w:val="20"/>
          <w:lang w:val="en-US"/>
        </w:rPr>
      </w:pPr>
      <w:r w:rsidRPr="00B20269">
        <w:rPr>
          <w:rFonts w:ascii="Arial Narrow" w:hAnsi="Arial Narrow"/>
          <w:b/>
          <w:bCs/>
          <w:sz w:val="20"/>
          <w:szCs w:val="20"/>
          <w:lang w:val="en-US"/>
        </w:rPr>
        <w:t xml:space="preserve">Emotional and </w:t>
      </w:r>
      <w:proofErr w:type="spellStart"/>
      <w:r w:rsidRPr="00B20269">
        <w:rPr>
          <w:rFonts w:ascii="Arial Narrow" w:hAnsi="Arial Narrow"/>
          <w:b/>
          <w:bCs/>
          <w:sz w:val="20"/>
          <w:szCs w:val="20"/>
          <w:lang w:val="en-US"/>
        </w:rPr>
        <w:t>behavioural</w:t>
      </w:r>
      <w:proofErr w:type="spellEnd"/>
      <w:r w:rsidRPr="00B20269">
        <w:rPr>
          <w:rFonts w:ascii="Arial Narrow" w:hAnsi="Arial Narrow"/>
          <w:b/>
          <w:bCs/>
          <w:sz w:val="20"/>
          <w:szCs w:val="20"/>
          <w:lang w:val="en-US"/>
        </w:rPr>
        <w:t xml:space="preserve"> signs of bullying</w:t>
      </w:r>
    </w:p>
    <w:p w14:paraId="4C0913D3" w14:textId="77777777" w:rsidR="00B20269" w:rsidRPr="00B20269" w:rsidRDefault="00B20269" w:rsidP="00B20269">
      <w:pPr>
        <w:numPr>
          <w:ilvl w:val="0"/>
          <w:numId w:val="7"/>
        </w:numPr>
        <w:spacing w:after="0" w:line="240" w:lineRule="auto"/>
        <w:rPr>
          <w:rFonts w:ascii="Arial Narrow" w:hAnsi="Arial Narrow"/>
          <w:sz w:val="20"/>
          <w:szCs w:val="20"/>
        </w:rPr>
      </w:pPr>
      <w:proofErr w:type="spellStart"/>
      <w:r w:rsidRPr="00B20269">
        <w:rPr>
          <w:rFonts w:ascii="Arial Narrow" w:hAnsi="Arial Narrow"/>
          <w:sz w:val="20"/>
          <w:szCs w:val="20"/>
        </w:rPr>
        <w:t>Changes</w:t>
      </w:r>
      <w:proofErr w:type="spellEnd"/>
      <w:r w:rsidRPr="00B20269">
        <w:rPr>
          <w:rFonts w:ascii="Arial Narrow" w:hAnsi="Arial Narrow"/>
          <w:sz w:val="20"/>
          <w:szCs w:val="20"/>
        </w:rPr>
        <w:t xml:space="preserve"> in </w:t>
      </w:r>
      <w:proofErr w:type="spellStart"/>
      <w:r w:rsidRPr="00B20269">
        <w:rPr>
          <w:rFonts w:ascii="Arial Narrow" w:hAnsi="Arial Narrow"/>
          <w:sz w:val="20"/>
          <w:szCs w:val="20"/>
        </w:rPr>
        <w:t>sleep</w:t>
      </w:r>
      <w:proofErr w:type="spellEnd"/>
      <w:r w:rsidRPr="00B20269">
        <w:rPr>
          <w:rFonts w:ascii="Arial Narrow" w:hAnsi="Arial Narrow"/>
          <w:sz w:val="20"/>
          <w:szCs w:val="20"/>
        </w:rPr>
        <w:t xml:space="preserve"> </w:t>
      </w:r>
      <w:proofErr w:type="spellStart"/>
      <w:r w:rsidRPr="00B20269">
        <w:rPr>
          <w:rFonts w:ascii="Arial Narrow" w:hAnsi="Arial Narrow"/>
          <w:sz w:val="20"/>
          <w:szCs w:val="20"/>
        </w:rPr>
        <w:t>patterns</w:t>
      </w:r>
      <w:proofErr w:type="spellEnd"/>
    </w:p>
    <w:p w14:paraId="134A5BBF" w14:textId="77777777" w:rsidR="00B20269" w:rsidRPr="00B20269" w:rsidRDefault="00B20269" w:rsidP="00B20269">
      <w:pPr>
        <w:numPr>
          <w:ilvl w:val="0"/>
          <w:numId w:val="7"/>
        </w:numPr>
        <w:spacing w:after="0" w:line="240" w:lineRule="auto"/>
        <w:rPr>
          <w:rFonts w:ascii="Arial Narrow" w:hAnsi="Arial Narrow"/>
          <w:sz w:val="20"/>
          <w:szCs w:val="20"/>
        </w:rPr>
      </w:pPr>
      <w:proofErr w:type="spellStart"/>
      <w:r w:rsidRPr="00B20269">
        <w:rPr>
          <w:rFonts w:ascii="Arial Narrow" w:hAnsi="Arial Narrow"/>
          <w:sz w:val="20"/>
          <w:szCs w:val="20"/>
        </w:rPr>
        <w:t>Changes</w:t>
      </w:r>
      <w:proofErr w:type="spellEnd"/>
      <w:r w:rsidRPr="00B20269">
        <w:rPr>
          <w:rFonts w:ascii="Arial Narrow" w:hAnsi="Arial Narrow"/>
          <w:sz w:val="20"/>
          <w:szCs w:val="20"/>
        </w:rPr>
        <w:t xml:space="preserve"> in </w:t>
      </w:r>
      <w:proofErr w:type="spellStart"/>
      <w:r w:rsidRPr="00B20269">
        <w:rPr>
          <w:rFonts w:ascii="Arial Narrow" w:hAnsi="Arial Narrow"/>
          <w:sz w:val="20"/>
          <w:szCs w:val="20"/>
        </w:rPr>
        <w:t>eating</w:t>
      </w:r>
      <w:proofErr w:type="spellEnd"/>
      <w:r w:rsidRPr="00B20269">
        <w:rPr>
          <w:rFonts w:ascii="Arial Narrow" w:hAnsi="Arial Narrow"/>
          <w:sz w:val="20"/>
          <w:szCs w:val="20"/>
        </w:rPr>
        <w:t xml:space="preserve"> </w:t>
      </w:r>
      <w:proofErr w:type="spellStart"/>
      <w:r w:rsidRPr="00B20269">
        <w:rPr>
          <w:rFonts w:ascii="Arial Narrow" w:hAnsi="Arial Narrow"/>
          <w:sz w:val="20"/>
          <w:szCs w:val="20"/>
        </w:rPr>
        <w:t>patterns</w:t>
      </w:r>
      <w:proofErr w:type="spellEnd"/>
    </w:p>
    <w:p w14:paraId="26AE7CEA" w14:textId="77777777" w:rsidR="00B20269" w:rsidRPr="00B20269" w:rsidRDefault="00B20269" w:rsidP="00B20269">
      <w:pPr>
        <w:numPr>
          <w:ilvl w:val="0"/>
          <w:numId w:val="7"/>
        </w:numPr>
        <w:spacing w:after="0" w:line="240" w:lineRule="auto"/>
        <w:rPr>
          <w:rFonts w:ascii="Arial Narrow" w:hAnsi="Arial Narrow"/>
          <w:sz w:val="20"/>
          <w:szCs w:val="20"/>
        </w:rPr>
      </w:pPr>
      <w:proofErr w:type="spellStart"/>
      <w:r w:rsidRPr="00B20269">
        <w:rPr>
          <w:rFonts w:ascii="Arial Narrow" w:hAnsi="Arial Narrow"/>
          <w:sz w:val="20"/>
          <w:szCs w:val="20"/>
        </w:rPr>
        <w:t>Frequent</w:t>
      </w:r>
      <w:proofErr w:type="spellEnd"/>
      <w:r w:rsidRPr="00B20269">
        <w:rPr>
          <w:rFonts w:ascii="Arial Narrow" w:hAnsi="Arial Narrow"/>
          <w:sz w:val="20"/>
          <w:szCs w:val="20"/>
        </w:rPr>
        <w:t xml:space="preserve"> </w:t>
      </w:r>
      <w:proofErr w:type="spellStart"/>
      <w:r w:rsidRPr="00B20269">
        <w:rPr>
          <w:rFonts w:ascii="Arial Narrow" w:hAnsi="Arial Narrow"/>
          <w:sz w:val="20"/>
          <w:szCs w:val="20"/>
        </w:rPr>
        <w:t>tears</w:t>
      </w:r>
      <w:proofErr w:type="spellEnd"/>
      <w:r w:rsidRPr="00B20269">
        <w:rPr>
          <w:rFonts w:ascii="Arial Narrow" w:hAnsi="Arial Narrow"/>
          <w:sz w:val="20"/>
          <w:szCs w:val="20"/>
        </w:rPr>
        <w:t xml:space="preserve"> </w:t>
      </w:r>
      <w:proofErr w:type="spellStart"/>
      <w:r w:rsidRPr="00B20269">
        <w:rPr>
          <w:rFonts w:ascii="Arial Narrow" w:hAnsi="Arial Narrow"/>
          <w:sz w:val="20"/>
          <w:szCs w:val="20"/>
        </w:rPr>
        <w:t>or</w:t>
      </w:r>
      <w:proofErr w:type="spellEnd"/>
      <w:r w:rsidRPr="00B20269">
        <w:rPr>
          <w:rFonts w:ascii="Arial Narrow" w:hAnsi="Arial Narrow"/>
          <w:sz w:val="20"/>
          <w:szCs w:val="20"/>
        </w:rPr>
        <w:t xml:space="preserve"> </w:t>
      </w:r>
      <w:proofErr w:type="spellStart"/>
      <w:r w:rsidRPr="00B20269">
        <w:rPr>
          <w:rFonts w:ascii="Arial Narrow" w:hAnsi="Arial Narrow"/>
          <w:sz w:val="20"/>
          <w:szCs w:val="20"/>
        </w:rPr>
        <w:t>anger</w:t>
      </w:r>
      <w:proofErr w:type="spellEnd"/>
    </w:p>
    <w:p w14:paraId="0EFADE46" w14:textId="77777777" w:rsidR="00B20269" w:rsidRPr="00B20269" w:rsidRDefault="00B20269" w:rsidP="00B20269">
      <w:pPr>
        <w:numPr>
          <w:ilvl w:val="0"/>
          <w:numId w:val="7"/>
        </w:numPr>
        <w:spacing w:after="0" w:line="240" w:lineRule="auto"/>
        <w:rPr>
          <w:rFonts w:ascii="Arial Narrow" w:hAnsi="Arial Narrow"/>
          <w:sz w:val="20"/>
          <w:szCs w:val="20"/>
        </w:rPr>
      </w:pPr>
      <w:proofErr w:type="spellStart"/>
      <w:r w:rsidRPr="00B20269">
        <w:rPr>
          <w:rFonts w:ascii="Arial Narrow" w:hAnsi="Arial Narrow"/>
          <w:sz w:val="20"/>
          <w:szCs w:val="20"/>
        </w:rPr>
        <w:t>Mood</w:t>
      </w:r>
      <w:proofErr w:type="spellEnd"/>
      <w:r w:rsidRPr="00B20269">
        <w:rPr>
          <w:rFonts w:ascii="Arial Narrow" w:hAnsi="Arial Narrow"/>
          <w:sz w:val="20"/>
          <w:szCs w:val="20"/>
        </w:rPr>
        <w:t xml:space="preserve"> swings</w:t>
      </w:r>
    </w:p>
    <w:p w14:paraId="492DDEEC" w14:textId="77777777" w:rsidR="00B20269" w:rsidRPr="00B20269" w:rsidRDefault="00B20269" w:rsidP="00B20269">
      <w:pPr>
        <w:numPr>
          <w:ilvl w:val="0"/>
          <w:numId w:val="7"/>
        </w:numPr>
        <w:spacing w:after="0" w:line="240" w:lineRule="auto"/>
        <w:rPr>
          <w:rFonts w:ascii="Arial Narrow" w:hAnsi="Arial Narrow"/>
          <w:sz w:val="20"/>
          <w:szCs w:val="20"/>
        </w:rPr>
      </w:pPr>
      <w:proofErr w:type="spellStart"/>
      <w:r w:rsidRPr="00B20269">
        <w:rPr>
          <w:rFonts w:ascii="Arial Narrow" w:hAnsi="Arial Narrow"/>
          <w:sz w:val="20"/>
          <w:szCs w:val="20"/>
        </w:rPr>
        <w:t>Feels</w:t>
      </w:r>
      <w:proofErr w:type="spellEnd"/>
      <w:r w:rsidRPr="00B20269">
        <w:rPr>
          <w:rFonts w:ascii="Arial Narrow" w:hAnsi="Arial Narrow"/>
          <w:sz w:val="20"/>
          <w:szCs w:val="20"/>
        </w:rPr>
        <w:t xml:space="preserve"> </w:t>
      </w:r>
      <w:proofErr w:type="spellStart"/>
      <w:r w:rsidRPr="00B20269">
        <w:rPr>
          <w:rFonts w:ascii="Arial Narrow" w:hAnsi="Arial Narrow"/>
          <w:sz w:val="20"/>
          <w:szCs w:val="20"/>
        </w:rPr>
        <w:t>ill</w:t>
      </w:r>
      <w:proofErr w:type="spellEnd"/>
      <w:r w:rsidRPr="00B20269">
        <w:rPr>
          <w:rFonts w:ascii="Arial Narrow" w:hAnsi="Arial Narrow"/>
          <w:sz w:val="20"/>
          <w:szCs w:val="20"/>
        </w:rPr>
        <w:t xml:space="preserve"> in </w:t>
      </w:r>
      <w:proofErr w:type="spellStart"/>
      <w:r w:rsidRPr="00B20269">
        <w:rPr>
          <w:rFonts w:ascii="Arial Narrow" w:hAnsi="Arial Narrow"/>
          <w:sz w:val="20"/>
          <w:szCs w:val="20"/>
        </w:rPr>
        <w:t>the</w:t>
      </w:r>
      <w:proofErr w:type="spellEnd"/>
      <w:r w:rsidRPr="00B20269">
        <w:rPr>
          <w:rFonts w:ascii="Arial Narrow" w:hAnsi="Arial Narrow"/>
          <w:sz w:val="20"/>
          <w:szCs w:val="20"/>
        </w:rPr>
        <w:t xml:space="preserve"> </w:t>
      </w:r>
      <w:proofErr w:type="spellStart"/>
      <w:r w:rsidRPr="00B20269">
        <w:rPr>
          <w:rFonts w:ascii="Arial Narrow" w:hAnsi="Arial Narrow"/>
          <w:sz w:val="20"/>
          <w:szCs w:val="20"/>
        </w:rPr>
        <w:t>morning</w:t>
      </w:r>
      <w:proofErr w:type="spellEnd"/>
    </w:p>
    <w:p w14:paraId="7FCDE61D" w14:textId="77777777" w:rsidR="00B20269" w:rsidRPr="00B20269" w:rsidRDefault="00B20269" w:rsidP="00B20269">
      <w:pPr>
        <w:numPr>
          <w:ilvl w:val="0"/>
          <w:numId w:val="7"/>
        </w:numPr>
        <w:spacing w:after="0" w:line="240" w:lineRule="auto"/>
        <w:rPr>
          <w:rFonts w:ascii="Arial Narrow" w:hAnsi="Arial Narrow"/>
          <w:sz w:val="20"/>
          <w:szCs w:val="20"/>
        </w:rPr>
      </w:pPr>
      <w:proofErr w:type="spellStart"/>
      <w:r w:rsidRPr="00B20269">
        <w:rPr>
          <w:rFonts w:ascii="Arial Narrow" w:hAnsi="Arial Narrow"/>
          <w:sz w:val="20"/>
          <w:szCs w:val="20"/>
        </w:rPr>
        <w:t>Becomes</w:t>
      </w:r>
      <w:proofErr w:type="spellEnd"/>
      <w:r w:rsidRPr="00B20269">
        <w:rPr>
          <w:rFonts w:ascii="Arial Narrow" w:hAnsi="Arial Narrow"/>
          <w:sz w:val="20"/>
          <w:szCs w:val="20"/>
        </w:rPr>
        <w:t xml:space="preserve"> </w:t>
      </w:r>
      <w:proofErr w:type="spellStart"/>
      <w:r w:rsidRPr="00B20269">
        <w:rPr>
          <w:rFonts w:ascii="Arial Narrow" w:hAnsi="Arial Narrow"/>
          <w:sz w:val="20"/>
          <w:szCs w:val="20"/>
        </w:rPr>
        <w:t>withdrawn</w:t>
      </w:r>
      <w:proofErr w:type="spellEnd"/>
      <w:r w:rsidRPr="00B20269">
        <w:rPr>
          <w:rFonts w:ascii="Arial Narrow" w:hAnsi="Arial Narrow"/>
          <w:sz w:val="20"/>
          <w:szCs w:val="20"/>
        </w:rPr>
        <w:t xml:space="preserve"> </w:t>
      </w:r>
      <w:proofErr w:type="spellStart"/>
      <w:r w:rsidRPr="00B20269">
        <w:rPr>
          <w:rFonts w:ascii="Arial Narrow" w:hAnsi="Arial Narrow"/>
          <w:sz w:val="20"/>
          <w:szCs w:val="20"/>
        </w:rPr>
        <w:t>or</w:t>
      </w:r>
      <w:proofErr w:type="spellEnd"/>
      <w:r w:rsidRPr="00B20269">
        <w:rPr>
          <w:rFonts w:ascii="Arial Narrow" w:hAnsi="Arial Narrow"/>
          <w:sz w:val="20"/>
          <w:szCs w:val="20"/>
        </w:rPr>
        <w:t xml:space="preserve"> </w:t>
      </w:r>
      <w:proofErr w:type="spellStart"/>
      <w:r w:rsidRPr="00B20269">
        <w:rPr>
          <w:rFonts w:ascii="Arial Narrow" w:hAnsi="Arial Narrow"/>
          <w:sz w:val="20"/>
          <w:szCs w:val="20"/>
        </w:rPr>
        <w:t>starts</w:t>
      </w:r>
      <w:proofErr w:type="spellEnd"/>
      <w:r w:rsidRPr="00B20269">
        <w:rPr>
          <w:rFonts w:ascii="Arial Narrow" w:hAnsi="Arial Narrow"/>
          <w:sz w:val="20"/>
          <w:szCs w:val="20"/>
        </w:rPr>
        <w:t xml:space="preserve"> </w:t>
      </w:r>
      <w:proofErr w:type="spellStart"/>
      <w:r w:rsidRPr="00B20269">
        <w:rPr>
          <w:rFonts w:ascii="Arial Narrow" w:hAnsi="Arial Narrow"/>
          <w:sz w:val="20"/>
          <w:szCs w:val="20"/>
        </w:rPr>
        <w:t>stammering</w:t>
      </w:r>
      <w:proofErr w:type="spellEnd"/>
    </w:p>
    <w:p w14:paraId="1901D355" w14:textId="77777777" w:rsidR="00B20269" w:rsidRPr="00B20269" w:rsidRDefault="00B20269" w:rsidP="00B20269">
      <w:pPr>
        <w:numPr>
          <w:ilvl w:val="0"/>
          <w:numId w:val="7"/>
        </w:numPr>
        <w:spacing w:after="0" w:line="240" w:lineRule="auto"/>
        <w:rPr>
          <w:rFonts w:ascii="Arial Narrow" w:hAnsi="Arial Narrow"/>
          <w:sz w:val="20"/>
          <w:szCs w:val="20"/>
        </w:rPr>
      </w:pPr>
      <w:proofErr w:type="spellStart"/>
      <w:r w:rsidRPr="00B20269">
        <w:rPr>
          <w:rFonts w:ascii="Arial Narrow" w:hAnsi="Arial Narrow"/>
          <w:sz w:val="20"/>
          <w:szCs w:val="20"/>
        </w:rPr>
        <w:t>Becomes</w:t>
      </w:r>
      <w:proofErr w:type="spellEnd"/>
      <w:r w:rsidRPr="00B20269">
        <w:rPr>
          <w:rFonts w:ascii="Arial Narrow" w:hAnsi="Arial Narrow"/>
          <w:sz w:val="20"/>
          <w:szCs w:val="20"/>
        </w:rPr>
        <w:t xml:space="preserve"> </w:t>
      </w:r>
      <w:proofErr w:type="spellStart"/>
      <w:r w:rsidRPr="00B20269">
        <w:rPr>
          <w:rFonts w:ascii="Arial Narrow" w:hAnsi="Arial Narrow"/>
          <w:sz w:val="20"/>
          <w:szCs w:val="20"/>
        </w:rPr>
        <w:t>aggressive</w:t>
      </w:r>
      <w:proofErr w:type="spellEnd"/>
      <w:r w:rsidRPr="00B20269">
        <w:rPr>
          <w:rFonts w:ascii="Arial Narrow" w:hAnsi="Arial Narrow"/>
          <w:sz w:val="20"/>
          <w:szCs w:val="20"/>
        </w:rPr>
        <w:t xml:space="preserve"> and </w:t>
      </w:r>
      <w:proofErr w:type="spellStart"/>
      <w:r w:rsidRPr="00B20269">
        <w:rPr>
          <w:rFonts w:ascii="Arial Narrow" w:hAnsi="Arial Narrow"/>
          <w:sz w:val="20"/>
          <w:szCs w:val="20"/>
        </w:rPr>
        <w:t>unreasonable</w:t>
      </w:r>
      <w:proofErr w:type="spellEnd"/>
    </w:p>
    <w:p w14:paraId="761533D3" w14:textId="77777777" w:rsidR="00B20269" w:rsidRPr="00B20269" w:rsidRDefault="00B20269" w:rsidP="00B20269">
      <w:pPr>
        <w:numPr>
          <w:ilvl w:val="0"/>
          <w:numId w:val="7"/>
        </w:numPr>
        <w:spacing w:after="0" w:line="240" w:lineRule="auto"/>
        <w:rPr>
          <w:rFonts w:ascii="Arial Narrow" w:hAnsi="Arial Narrow"/>
          <w:sz w:val="20"/>
          <w:szCs w:val="20"/>
          <w:lang w:val="en-US"/>
        </w:rPr>
      </w:pPr>
      <w:r w:rsidRPr="00B20269">
        <w:rPr>
          <w:rFonts w:ascii="Arial Narrow" w:hAnsi="Arial Narrow"/>
          <w:sz w:val="20"/>
          <w:szCs w:val="20"/>
          <w:lang w:val="en-US"/>
        </w:rPr>
        <w:t>Refuses to talk about what is wrong</w:t>
      </w:r>
    </w:p>
    <w:p w14:paraId="26721E97" w14:textId="77777777" w:rsidR="00B20269" w:rsidRPr="00B20269" w:rsidRDefault="00B20269" w:rsidP="00B20269">
      <w:pPr>
        <w:numPr>
          <w:ilvl w:val="0"/>
          <w:numId w:val="7"/>
        </w:numPr>
        <w:spacing w:after="0" w:line="240" w:lineRule="auto"/>
        <w:rPr>
          <w:rFonts w:ascii="Arial Narrow" w:hAnsi="Arial Narrow"/>
          <w:sz w:val="20"/>
          <w:szCs w:val="20"/>
        </w:rPr>
      </w:pPr>
      <w:proofErr w:type="spellStart"/>
      <w:r w:rsidRPr="00B20269">
        <w:rPr>
          <w:rFonts w:ascii="Arial Narrow" w:hAnsi="Arial Narrow"/>
          <w:sz w:val="20"/>
          <w:szCs w:val="20"/>
        </w:rPr>
        <w:t>Begins</w:t>
      </w:r>
      <w:proofErr w:type="spellEnd"/>
      <w:r w:rsidRPr="00B20269">
        <w:rPr>
          <w:rFonts w:ascii="Arial Narrow" w:hAnsi="Arial Narrow"/>
          <w:sz w:val="20"/>
          <w:szCs w:val="20"/>
        </w:rPr>
        <w:t xml:space="preserve"> </w:t>
      </w:r>
      <w:proofErr w:type="spellStart"/>
      <w:r w:rsidRPr="00B20269">
        <w:rPr>
          <w:rFonts w:ascii="Arial Narrow" w:hAnsi="Arial Narrow"/>
          <w:sz w:val="20"/>
          <w:szCs w:val="20"/>
        </w:rPr>
        <w:t>to</w:t>
      </w:r>
      <w:proofErr w:type="spellEnd"/>
      <w:r w:rsidRPr="00B20269">
        <w:rPr>
          <w:rFonts w:ascii="Arial Narrow" w:hAnsi="Arial Narrow"/>
          <w:sz w:val="20"/>
          <w:szCs w:val="20"/>
        </w:rPr>
        <w:t xml:space="preserve"> target </w:t>
      </w:r>
      <w:proofErr w:type="spellStart"/>
      <w:r w:rsidRPr="00B20269">
        <w:rPr>
          <w:rFonts w:ascii="Arial Narrow" w:hAnsi="Arial Narrow"/>
          <w:sz w:val="20"/>
          <w:szCs w:val="20"/>
        </w:rPr>
        <w:t>siblings</w:t>
      </w:r>
      <w:proofErr w:type="spellEnd"/>
    </w:p>
    <w:p w14:paraId="030C40EE" w14:textId="77777777" w:rsidR="00B20269" w:rsidRPr="00B20269" w:rsidRDefault="00B20269" w:rsidP="00B20269">
      <w:pPr>
        <w:numPr>
          <w:ilvl w:val="0"/>
          <w:numId w:val="7"/>
        </w:numPr>
        <w:spacing w:after="0" w:line="240" w:lineRule="auto"/>
        <w:rPr>
          <w:rFonts w:ascii="Arial Narrow" w:hAnsi="Arial Narrow"/>
          <w:sz w:val="20"/>
          <w:szCs w:val="20"/>
          <w:lang w:val="en-US"/>
        </w:rPr>
      </w:pPr>
      <w:r w:rsidRPr="00B20269">
        <w:rPr>
          <w:rFonts w:ascii="Arial Narrow" w:hAnsi="Arial Narrow"/>
          <w:sz w:val="20"/>
          <w:szCs w:val="20"/>
          <w:lang w:val="en-US"/>
        </w:rPr>
        <w:t>Continually 'loses' money or starts stealing.</w:t>
      </w:r>
    </w:p>
    <w:p w14:paraId="0823952C" w14:textId="77777777" w:rsidR="00B20269" w:rsidRPr="00B20269" w:rsidRDefault="00B20269" w:rsidP="00B20269">
      <w:pPr>
        <w:spacing w:after="0" w:line="240" w:lineRule="auto"/>
        <w:rPr>
          <w:rFonts w:ascii="Arial Narrow" w:hAnsi="Arial Narrow"/>
          <w:b/>
          <w:bCs/>
          <w:sz w:val="20"/>
          <w:szCs w:val="20"/>
        </w:rPr>
      </w:pPr>
      <w:proofErr w:type="spellStart"/>
      <w:r w:rsidRPr="00B20269">
        <w:rPr>
          <w:rFonts w:ascii="Arial Narrow" w:hAnsi="Arial Narrow"/>
          <w:b/>
          <w:bCs/>
          <w:sz w:val="20"/>
          <w:szCs w:val="20"/>
        </w:rPr>
        <w:t>Physical</w:t>
      </w:r>
      <w:proofErr w:type="spellEnd"/>
      <w:r w:rsidRPr="00B20269">
        <w:rPr>
          <w:rFonts w:ascii="Arial Narrow" w:hAnsi="Arial Narrow"/>
          <w:b/>
          <w:bCs/>
          <w:sz w:val="20"/>
          <w:szCs w:val="20"/>
        </w:rPr>
        <w:t xml:space="preserve"> </w:t>
      </w:r>
      <w:proofErr w:type="spellStart"/>
      <w:r w:rsidRPr="00B20269">
        <w:rPr>
          <w:rFonts w:ascii="Arial Narrow" w:hAnsi="Arial Narrow"/>
          <w:b/>
          <w:bCs/>
          <w:sz w:val="20"/>
          <w:szCs w:val="20"/>
        </w:rPr>
        <w:t>signs</w:t>
      </w:r>
      <w:proofErr w:type="spellEnd"/>
      <w:r w:rsidRPr="00B20269">
        <w:rPr>
          <w:rFonts w:ascii="Arial Narrow" w:hAnsi="Arial Narrow"/>
          <w:b/>
          <w:bCs/>
          <w:sz w:val="20"/>
          <w:szCs w:val="20"/>
        </w:rPr>
        <w:t xml:space="preserve"> </w:t>
      </w:r>
      <w:proofErr w:type="spellStart"/>
      <w:r w:rsidRPr="00B20269">
        <w:rPr>
          <w:rFonts w:ascii="Arial Narrow" w:hAnsi="Arial Narrow"/>
          <w:b/>
          <w:bCs/>
          <w:sz w:val="20"/>
          <w:szCs w:val="20"/>
        </w:rPr>
        <w:t>of</w:t>
      </w:r>
      <w:proofErr w:type="spellEnd"/>
      <w:r w:rsidRPr="00B20269">
        <w:rPr>
          <w:rFonts w:ascii="Arial Narrow" w:hAnsi="Arial Narrow"/>
          <w:b/>
          <w:bCs/>
          <w:sz w:val="20"/>
          <w:szCs w:val="20"/>
        </w:rPr>
        <w:t xml:space="preserve"> bullying</w:t>
      </w:r>
    </w:p>
    <w:p w14:paraId="581E80FE" w14:textId="77777777" w:rsidR="00B20269" w:rsidRPr="00B20269" w:rsidRDefault="00B20269" w:rsidP="00B20269">
      <w:pPr>
        <w:numPr>
          <w:ilvl w:val="0"/>
          <w:numId w:val="8"/>
        </w:numPr>
        <w:spacing w:after="0" w:line="240" w:lineRule="auto"/>
        <w:rPr>
          <w:rFonts w:ascii="Arial Narrow" w:hAnsi="Arial Narrow"/>
          <w:sz w:val="20"/>
          <w:szCs w:val="20"/>
        </w:rPr>
      </w:pPr>
      <w:r w:rsidRPr="00B20269">
        <w:rPr>
          <w:rFonts w:ascii="Arial Narrow" w:hAnsi="Arial Narrow"/>
          <w:sz w:val="20"/>
          <w:szCs w:val="20"/>
        </w:rPr>
        <w:t xml:space="preserve">Has </w:t>
      </w:r>
      <w:proofErr w:type="spellStart"/>
      <w:r w:rsidRPr="00B20269">
        <w:rPr>
          <w:rFonts w:ascii="Arial Narrow" w:hAnsi="Arial Narrow"/>
          <w:sz w:val="20"/>
          <w:szCs w:val="20"/>
        </w:rPr>
        <w:t>unexplained</w:t>
      </w:r>
      <w:proofErr w:type="spellEnd"/>
      <w:r w:rsidRPr="00B20269">
        <w:rPr>
          <w:rFonts w:ascii="Arial Narrow" w:hAnsi="Arial Narrow"/>
          <w:sz w:val="20"/>
          <w:szCs w:val="20"/>
        </w:rPr>
        <w:t xml:space="preserve"> </w:t>
      </w:r>
      <w:proofErr w:type="spellStart"/>
      <w:r w:rsidRPr="00B20269">
        <w:rPr>
          <w:rFonts w:ascii="Arial Narrow" w:hAnsi="Arial Narrow"/>
          <w:sz w:val="20"/>
          <w:szCs w:val="20"/>
        </w:rPr>
        <w:t>bruises</w:t>
      </w:r>
      <w:proofErr w:type="spellEnd"/>
      <w:r w:rsidRPr="00B20269">
        <w:rPr>
          <w:rFonts w:ascii="Arial Narrow" w:hAnsi="Arial Narrow"/>
          <w:sz w:val="20"/>
          <w:szCs w:val="20"/>
        </w:rPr>
        <w:t xml:space="preserve">, </w:t>
      </w:r>
      <w:proofErr w:type="spellStart"/>
      <w:r w:rsidRPr="00B20269">
        <w:rPr>
          <w:rFonts w:ascii="Arial Narrow" w:hAnsi="Arial Narrow"/>
          <w:sz w:val="20"/>
          <w:szCs w:val="20"/>
        </w:rPr>
        <w:t>cuts</w:t>
      </w:r>
      <w:proofErr w:type="spellEnd"/>
      <w:r w:rsidRPr="00B20269">
        <w:rPr>
          <w:rFonts w:ascii="Arial Narrow" w:hAnsi="Arial Narrow"/>
          <w:sz w:val="20"/>
          <w:szCs w:val="20"/>
        </w:rPr>
        <w:t xml:space="preserve">, </w:t>
      </w:r>
      <w:proofErr w:type="spellStart"/>
      <w:r w:rsidRPr="00B20269">
        <w:rPr>
          <w:rFonts w:ascii="Arial Narrow" w:hAnsi="Arial Narrow"/>
          <w:sz w:val="20"/>
          <w:szCs w:val="20"/>
        </w:rPr>
        <w:t>scratches</w:t>
      </w:r>
      <w:proofErr w:type="spellEnd"/>
    </w:p>
    <w:p w14:paraId="25477019" w14:textId="77777777" w:rsidR="00B20269" w:rsidRPr="00B20269" w:rsidRDefault="00B20269" w:rsidP="00B20269">
      <w:pPr>
        <w:numPr>
          <w:ilvl w:val="0"/>
          <w:numId w:val="8"/>
        </w:numPr>
        <w:spacing w:after="0" w:line="240" w:lineRule="auto"/>
        <w:rPr>
          <w:rFonts w:ascii="Arial Narrow" w:hAnsi="Arial Narrow"/>
          <w:sz w:val="20"/>
          <w:szCs w:val="20"/>
          <w:lang w:val="en-US"/>
        </w:rPr>
      </w:pPr>
      <w:r w:rsidRPr="00B20269">
        <w:rPr>
          <w:rFonts w:ascii="Arial Narrow" w:hAnsi="Arial Narrow"/>
          <w:sz w:val="20"/>
          <w:szCs w:val="20"/>
          <w:lang w:val="en-US"/>
        </w:rPr>
        <w:t>Comes home with missing or damaged belongings or clothes</w:t>
      </w:r>
    </w:p>
    <w:p w14:paraId="40A445D9" w14:textId="77777777" w:rsidR="00B20269" w:rsidRPr="00B20269" w:rsidRDefault="00B20269" w:rsidP="00B20269">
      <w:pPr>
        <w:numPr>
          <w:ilvl w:val="0"/>
          <w:numId w:val="8"/>
        </w:numPr>
        <w:spacing w:after="0" w:line="240" w:lineRule="auto"/>
        <w:rPr>
          <w:rFonts w:ascii="Arial Narrow" w:hAnsi="Arial Narrow"/>
          <w:sz w:val="20"/>
          <w:szCs w:val="20"/>
        </w:rPr>
      </w:pPr>
      <w:r w:rsidRPr="00B20269">
        <w:rPr>
          <w:rFonts w:ascii="Arial Narrow" w:hAnsi="Arial Narrow"/>
          <w:sz w:val="20"/>
          <w:szCs w:val="20"/>
        </w:rPr>
        <w:t xml:space="preserve">Comes home </w:t>
      </w:r>
      <w:proofErr w:type="spellStart"/>
      <w:r w:rsidRPr="00B20269">
        <w:rPr>
          <w:rFonts w:ascii="Arial Narrow" w:hAnsi="Arial Narrow"/>
          <w:sz w:val="20"/>
          <w:szCs w:val="20"/>
        </w:rPr>
        <w:t>hungry</w:t>
      </w:r>
      <w:proofErr w:type="spellEnd"/>
      <w:r w:rsidRPr="00B20269">
        <w:rPr>
          <w:rFonts w:ascii="Arial Narrow" w:hAnsi="Arial Narrow"/>
          <w:sz w:val="20"/>
          <w:szCs w:val="20"/>
        </w:rPr>
        <w:t>.</w:t>
      </w:r>
    </w:p>
    <w:p w14:paraId="79187CB5" w14:textId="77777777" w:rsidR="00B20269" w:rsidRPr="00B20269" w:rsidRDefault="00B20269" w:rsidP="00B20269">
      <w:pPr>
        <w:spacing w:after="0" w:line="240" w:lineRule="auto"/>
        <w:rPr>
          <w:rFonts w:ascii="Arial Narrow" w:hAnsi="Arial Narrow"/>
          <w:b/>
          <w:bCs/>
          <w:sz w:val="20"/>
          <w:szCs w:val="20"/>
        </w:rPr>
      </w:pPr>
      <w:proofErr w:type="spellStart"/>
      <w:r w:rsidRPr="00B20269">
        <w:rPr>
          <w:rFonts w:ascii="Arial Narrow" w:hAnsi="Arial Narrow"/>
          <w:b/>
          <w:bCs/>
          <w:sz w:val="20"/>
          <w:szCs w:val="20"/>
        </w:rPr>
        <w:t>School</w:t>
      </w:r>
      <w:proofErr w:type="spellEnd"/>
      <w:r w:rsidRPr="00B20269">
        <w:rPr>
          <w:rFonts w:ascii="Arial Narrow" w:hAnsi="Arial Narrow"/>
          <w:b/>
          <w:bCs/>
          <w:sz w:val="20"/>
          <w:szCs w:val="20"/>
        </w:rPr>
        <w:t xml:space="preserve"> </w:t>
      </w:r>
      <w:proofErr w:type="spellStart"/>
      <w:r w:rsidRPr="00B20269">
        <w:rPr>
          <w:rFonts w:ascii="Arial Narrow" w:hAnsi="Arial Narrow"/>
          <w:b/>
          <w:bCs/>
          <w:sz w:val="20"/>
          <w:szCs w:val="20"/>
        </w:rPr>
        <w:t>signs</w:t>
      </w:r>
      <w:proofErr w:type="spellEnd"/>
      <w:r w:rsidRPr="00B20269">
        <w:rPr>
          <w:rFonts w:ascii="Arial Narrow" w:hAnsi="Arial Narrow"/>
          <w:b/>
          <w:bCs/>
          <w:sz w:val="20"/>
          <w:szCs w:val="20"/>
        </w:rPr>
        <w:t xml:space="preserve"> </w:t>
      </w:r>
      <w:proofErr w:type="spellStart"/>
      <w:r w:rsidRPr="00B20269">
        <w:rPr>
          <w:rFonts w:ascii="Arial Narrow" w:hAnsi="Arial Narrow"/>
          <w:b/>
          <w:bCs/>
          <w:sz w:val="20"/>
          <w:szCs w:val="20"/>
        </w:rPr>
        <w:t>of</w:t>
      </w:r>
      <w:proofErr w:type="spellEnd"/>
      <w:r w:rsidRPr="00B20269">
        <w:rPr>
          <w:rFonts w:ascii="Arial Narrow" w:hAnsi="Arial Narrow"/>
          <w:b/>
          <w:bCs/>
          <w:sz w:val="20"/>
          <w:szCs w:val="20"/>
        </w:rPr>
        <w:t xml:space="preserve"> bullying</w:t>
      </w:r>
    </w:p>
    <w:p w14:paraId="3B7514A7" w14:textId="77777777" w:rsidR="00B20269" w:rsidRPr="00B20269" w:rsidRDefault="00B20269" w:rsidP="00B20269">
      <w:pPr>
        <w:numPr>
          <w:ilvl w:val="0"/>
          <w:numId w:val="9"/>
        </w:numPr>
        <w:spacing w:after="0" w:line="240" w:lineRule="auto"/>
        <w:rPr>
          <w:rFonts w:ascii="Arial Narrow" w:hAnsi="Arial Narrow"/>
          <w:sz w:val="20"/>
          <w:szCs w:val="20"/>
          <w:lang w:val="en-US"/>
        </w:rPr>
      </w:pPr>
      <w:r w:rsidRPr="00B20269">
        <w:rPr>
          <w:rFonts w:ascii="Arial Narrow" w:hAnsi="Arial Narrow"/>
          <w:sz w:val="20"/>
          <w:szCs w:val="20"/>
          <w:lang w:val="en-US"/>
        </w:rPr>
        <w:t>Doesn't want to go to school</w:t>
      </w:r>
    </w:p>
    <w:p w14:paraId="15A62FE6" w14:textId="77777777" w:rsidR="00B20269" w:rsidRPr="00B20269" w:rsidRDefault="00B20269" w:rsidP="00B20269">
      <w:pPr>
        <w:numPr>
          <w:ilvl w:val="0"/>
          <w:numId w:val="9"/>
        </w:numPr>
        <w:spacing w:after="0" w:line="240" w:lineRule="auto"/>
        <w:rPr>
          <w:rFonts w:ascii="Arial Narrow" w:hAnsi="Arial Narrow"/>
          <w:sz w:val="20"/>
          <w:szCs w:val="20"/>
          <w:lang w:val="en-US"/>
        </w:rPr>
      </w:pPr>
      <w:r w:rsidRPr="00B20269">
        <w:rPr>
          <w:rFonts w:ascii="Arial Narrow" w:hAnsi="Arial Narrow"/>
          <w:sz w:val="20"/>
          <w:szCs w:val="20"/>
          <w:lang w:val="en-US"/>
        </w:rPr>
        <w:t>Changes their route to school or are frightened of walking to school</w:t>
      </w:r>
    </w:p>
    <w:p w14:paraId="23884D3E" w14:textId="77777777" w:rsidR="00B20269" w:rsidRPr="00B20269" w:rsidRDefault="00B20269" w:rsidP="00B20269">
      <w:pPr>
        <w:numPr>
          <w:ilvl w:val="0"/>
          <w:numId w:val="9"/>
        </w:numPr>
        <w:spacing w:after="0" w:line="240" w:lineRule="auto"/>
        <w:rPr>
          <w:rFonts w:ascii="Arial Narrow" w:hAnsi="Arial Narrow"/>
          <w:sz w:val="20"/>
          <w:szCs w:val="20"/>
          <w:lang w:val="en-US"/>
        </w:rPr>
      </w:pPr>
      <w:r w:rsidRPr="00B20269">
        <w:rPr>
          <w:rFonts w:ascii="Arial Narrow" w:hAnsi="Arial Narrow"/>
          <w:sz w:val="20"/>
          <w:szCs w:val="20"/>
          <w:lang w:val="en-US"/>
        </w:rPr>
        <w:t>Doesn't want to go to school on the bus/tram/train</w:t>
      </w:r>
    </w:p>
    <w:p w14:paraId="3F081053" w14:textId="77777777" w:rsidR="00B20269" w:rsidRPr="00B20269" w:rsidRDefault="00B20269" w:rsidP="00B20269">
      <w:pPr>
        <w:numPr>
          <w:ilvl w:val="0"/>
          <w:numId w:val="9"/>
        </w:numPr>
        <w:spacing w:after="0" w:line="240" w:lineRule="auto"/>
        <w:rPr>
          <w:rFonts w:ascii="Arial Narrow" w:hAnsi="Arial Narrow"/>
          <w:sz w:val="20"/>
          <w:szCs w:val="20"/>
          <w:lang w:val="en-US"/>
        </w:rPr>
      </w:pPr>
      <w:r w:rsidRPr="00B20269">
        <w:rPr>
          <w:rFonts w:ascii="Arial Narrow" w:hAnsi="Arial Narrow"/>
          <w:sz w:val="20"/>
          <w:szCs w:val="20"/>
          <w:lang w:val="en-US"/>
        </w:rPr>
        <w:t>School grades begin to fall.</w:t>
      </w:r>
    </w:p>
    <w:p w14:paraId="336720F6" w14:textId="77777777" w:rsidR="00B20269" w:rsidRPr="00B20269" w:rsidRDefault="00B20269" w:rsidP="00B20269">
      <w:pPr>
        <w:spacing w:after="0" w:line="240" w:lineRule="auto"/>
        <w:rPr>
          <w:rFonts w:ascii="Arial Narrow" w:hAnsi="Arial Narrow"/>
          <w:b/>
          <w:bCs/>
          <w:sz w:val="20"/>
          <w:szCs w:val="20"/>
          <w:lang w:val="en-US"/>
        </w:rPr>
      </w:pPr>
      <w:r w:rsidRPr="00B20269">
        <w:rPr>
          <w:rFonts w:ascii="Arial Narrow" w:hAnsi="Arial Narrow"/>
          <w:b/>
          <w:bCs/>
          <w:sz w:val="20"/>
          <w:szCs w:val="20"/>
          <w:lang w:val="en-US"/>
        </w:rPr>
        <w:t>Other signs of bullying</w:t>
      </w:r>
    </w:p>
    <w:p w14:paraId="16684AEC" w14:textId="77777777" w:rsidR="00B20269" w:rsidRPr="00B20269" w:rsidRDefault="00B20269" w:rsidP="00B20269">
      <w:pPr>
        <w:spacing w:after="0" w:line="240" w:lineRule="auto"/>
        <w:rPr>
          <w:rFonts w:ascii="Arial Narrow" w:hAnsi="Arial Narrow"/>
          <w:sz w:val="20"/>
          <w:szCs w:val="20"/>
        </w:rPr>
      </w:pPr>
      <w:r w:rsidRPr="00B20269">
        <w:rPr>
          <w:rFonts w:ascii="Arial Narrow" w:hAnsi="Arial Narrow"/>
          <w:sz w:val="20"/>
          <w:szCs w:val="20"/>
          <w:lang w:val="en-US"/>
        </w:rPr>
        <w:t xml:space="preserve">Sometimes signs bullying can be far more hidden. </w:t>
      </w:r>
      <w:proofErr w:type="spellStart"/>
      <w:r w:rsidRPr="00B20269">
        <w:rPr>
          <w:rFonts w:ascii="Arial Narrow" w:hAnsi="Arial Narrow"/>
          <w:sz w:val="20"/>
          <w:szCs w:val="20"/>
        </w:rPr>
        <w:t>They</w:t>
      </w:r>
      <w:proofErr w:type="spellEnd"/>
      <w:r w:rsidRPr="00B20269">
        <w:rPr>
          <w:rFonts w:ascii="Arial Narrow" w:hAnsi="Arial Narrow"/>
          <w:sz w:val="20"/>
          <w:szCs w:val="20"/>
        </w:rPr>
        <w:t xml:space="preserve"> can </w:t>
      </w:r>
      <w:proofErr w:type="spellStart"/>
      <w:r w:rsidRPr="00B20269">
        <w:rPr>
          <w:rFonts w:ascii="Arial Narrow" w:hAnsi="Arial Narrow"/>
          <w:sz w:val="20"/>
          <w:szCs w:val="20"/>
        </w:rPr>
        <w:t>include</w:t>
      </w:r>
      <w:proofErr w:type="spellEnd"/>
      <w:r w:rsidRPr="00B20269">
        <w:rPr>
          <w:rFonts w:ascii="Arial Narrow" w:hAnsi="Arial Narrow"/>
          <w:sz w:val="20"/>
          <w:szCs w:val="20"/>
        </w:rPr>
        <w:t>:</w:t>
      </w:r>
    </w:p>
    <w:p w14:paraId="3A0EF323" w14:textId="77777777" w:rsidR="00B20269" w:rsidRPr="00B20269" w:rsidRDefault="00B20269" w:rsidP="00B20269">
      <w:pPr>
        <w:numPr>
          <w:ilvl w:val="0"/>
          <w:numId w:val="10"/>
        </w:numPr>
        <w:spacing w:after="0" w:line="240" w:lineRule="auto"/>
        <w:rPr>
          <w:rFonts w:ascii="Arial Narrow" w:hAnsi="Arial Narrow"/>
          <w:sz w:val="20"/>
          <w:szCs w:val="20"/>
          <w:lang w:val="en-US"/>
        </w:rPr>
      </w:pPr>
      <w:r w:rsidRPr="00B20269">
        <w:rPr>
          <w:rFonts w:ascii="Arial Narrow" w:hAnsi="Arial Narrow"/>
          <w:sz w:val="20"/>
          <w:szCs w:val="20"/>
          <w:lang w:val="en-US"/>
        </w:rPr>
        <w:t>Often alone or excluded from friendship groups at school</w:t>
      </w:r>
    </w:p>
    <w:p w14:paraId="6A92506B" w14:textId="77777777" w:rsidR="00B20269" w:rsidRPr="00B20269" w:rsidRDefault="00B20269" w:rsidP="00B20269">
      <w:pPr>
        <w:numPr>
          <w:ilvl w:val="0"/>
          <w:numId w:val="10"/>
        </w:numPr>
        <w:spacing w:after="0" w:line="240" w:lineRule="auto"/>
        <w:rPr>
          <w:rFonts w:ascii="Arial Narrow" w:hAnsi="Arial Narrow"/>
          <w:sz w:val="20"/>
          <w:szCs w:val="20"/>
          <w:lang w:val="en-US"/>
        </w:rPr>
      </w:pPr>
      <w:r w:rsidRPr="00B20269">
        <w:rPr>
          <w:rFonts w:ascii="Arial Narrow" w:hAnsi="Arial Narrow"/>
          <w:sz w:val="20"/>
          <w:szCs w:val="20"/>
          <w:lang w:val="en-US"/>
        </w:rPr>
        <w:t>A frequent target for teasing, mimicking or ridicule at school</w:t>
      </w:r>
    </w:p>
    <w:p w14:paraId="0A23F663" w14:textId="77777777" w:rsidR="00B20269" w:rsidRPr="00B20269" w:rsidRDefault="00B20269" w:rsidP="00B20269">
      <w:pPr>
        <w:numPr>
          <w:ilvl w:val="0"/>
          <w:numId w:val="10"/>
        </w:numPr>
        <w:spacing w:after="0" w:line="240" w:lineRule="auto"/>
        <w:rPr>
          <w:rFonts w:ascii="Arial Narrow" w:hAnsi="Arial Narrow"/>
          <w:sz w:val="20"/>
          <w:szCs w:val="20"/>
          <w:lang w:val="en-US"/>
        </w:rPr>
      </w:pPr>
      <w:r w:rsidRPr="00B20269">
        <w:rPr>
          <w:rFonts w:ascii="Arial Narrow" w:hAnsi="Arial Narrow"/>
          <w:sz w:val="20"/>
          <w:szCs w:val="20"/>
          <w:lang w:val="en-US"/>
        </w:rPr>
        <w:t>Unable to speak up in class and appears insecure or frightened.</w:t>
      </w:r>
    </w:p>
    <w:p w14:paraId="20AFDB74" w14:textId="77777777" w:rsidR="00523191" w:rsidRPr="00D93D55" w:rsidRDefault="00523191" w:rsidP="00D93D55">
      <w:pPr>
        <w:spacing w:after="0" w:line="240" w:lineRule="auto"/>
        <w:rPr>
          <w:rFonts w:ascii="Arial Narrow" w:hAnsi="Arial Narrow"/>
          <w:sz w:val="20"/>
          <w:szCs w:val="20"/>
          <w:lang w:val="en-US"/>
        </w:rPr>
      </w:pPr>
    </w:p>
    <w:sectPr w:rsidR="00523191" w:rsidRPr="00D93D55" w:rsidSect="00817F5E">
      <w:pgSz w:w="12183" w:h="17858" w:code="34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
    <w:altName w:val="Calibri"/>
    <w:panose1 w:val="00000000000000000000"/>
    <w:charset w:val="00"/>
    <w:family w:val="swiss"/>
    <w:notTrueType/>
    <w:pitch w:val="default"/>
    <w:sig w:usb0="00000003" w:usb1="00000000" w:usb2="00000000" w:usb3="00000000" w:csb0="00000001" w:csb1="00000000"/>
  </w:font>
  <w:font w:name="MuseoSansRounded-7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D51"/>
    <w:multiLevelType w:val="multilevel"/>
    <w:tmpl w:val="BC8C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D7031"/>
    <w:multiLevelType w:val="multilevel"/>
    <w:tmpl w:val="BDE4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709E5"/>
    <w:multiLevelType w:val="multilevel"/>
    <w:tmpl w:val="83DA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2204E"/>
    <w:multiLevelType w:val="multilevel"/>
    <w:tmpl w:val="1058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EC7AEC"/>
    <w:multiLevelType w:val="hybridMultilevel"/>
    <w:tmpl w:val="93407E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44260D9"/>
    <w:multiLevelType w:val="multilevel"/>
    <w:tmpl w:val="6EF4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606051"/>
    <w:multiLevelType w:val="multilevel"/>
    <w:tmpl w:val="BFC2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8D2815"/>
    <w:multiLevelType w:val="hybridMultilevel"/>
    <w:tmpl w:val="F6F23A0A"/>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644"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00A2991"/>
    <w:multiLevelType w:val="hybridMultilevel"/>
    <w:tmpl w:val="D4321E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2DB30E0"/>
    <w:multiLevelType w:val="multilevel"/>
    <w:tmpl w:val="787C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436F8B"/>
    <w:multiLevelType w:val="multilevel"/>
    <w:tmpl w:val="E296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606AD"/>
    <w:multiLevelType w:val="multilevel"/>
    <w:tmpl w:val="AD18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9A298B"/>
    <w:multiLevelType w:val="multilevel"/>
    <w:tmpl w:val="FFE8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10"/>
  </w:num>
  <w:num w:numId="4">
    <w:abstractNumId w:val="11"/>
  </w:num>
  <w:num w:numId="5">
    <w:abstractNumId w:val="3"/>
  </w:num>
  <w:num w:numId="6">
    <w:abstractNumId w:val="2"/>
  </w:num>
  <w:num w:numId="7">
    <w:abstractNumId w:val="12"/>
  </w:num>
  <w:num w:numId="8">
    <w:abstractNumId w:val="5"/>
  </w:num>
  <w:num w:numId="9">
    <w:abstractNumId w:val="1"/>
  </w:num>
  <w:num w:numId="10">
    <w:abstractNumId w:val="6"/>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7F"/>
    <w:rsid w:val="000E2331"/>
    <w:rsid w:val="00110D7F"/>
    <w:rsid w:val="004364DF"/>
    <w:rsid w:val="00523191"/>
    <w:rsid w:val="00624C51"/>
    <w:rsid w:val="00817F5E"/>
    <w:rsid w:val="00922EB1"/>
    <w:rsid w:val="00AD02DA"/>
    <w:rsid w:val="00B20269"/>
    <w:rsid w:val="00CB0081"/>
    <w:rsid w:val="00D93D55"/>
    <w:rsid w:val="00FB44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5992"/>
  <w15:chartTrackingRefBased/>
  <w15:docId w15:val="{433650E8-3608-44CA-AC60-D93D63F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110D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4">
    <w:name w:val="heading 4"/>
    <w:basedOn w:val="Normal"/>
    <w:next w:val="Normal"/>
    <w:link w:val="Ttulo4Car"/>
    <w:uiPriority w:val="9"/>
    <w:semiHidden/>
    <w:unhideWhenUsed/>
    <w:qFormat/>
    <w:rsid w:val="004364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0D7F"/>
    <w:rPr>
      <w:rFonts w:ascii="Times New Roman" w:eastAsia="Times New Roman" w:hAnsi="Times New Roman" w:cs="Times New Roman"/>
      <w:b/>
      <w:bCs/>
      <w:kern w:val="36"/>
      <w:sz w:val="48"/>
      <w:szCs w:val="48"/>
      <w:lang w:eastAsia="es-CO"/>
    </w:rPr>
  </w:style>
  <w:style w:type="paragraph" w:customStyle="1" w:styleId="share-listitem">
    <w:name w:val="share-list__item"/>
    <w:basedOn w:val="Normal"/>
    <w:rsid w:val="00110D7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wysiwyg-large">
    <w:name w:val="wysiwyg-large"/>
    <w:basedOn w:val="Normal"/>
    <w:rsid w:val="00110D7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110D7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uiPriority w:val="9"/>
    <w:semiHidden/>
    <w:rsid w:val="004364DF"/>
    <w:rPr>
      <w:rFonts w:asciiTheme="majorHAnsi" w:eastAsiaTheme="majorEastAsia" w:hAnsiTheme="majorHAnsi" w:cstheme="majorBidi"/>
      <w:i/>
      <w:iCs/>
      <w:color w:val="2F5496" w:themeColor="accent1" w:themeShade="BF"/>
    </w:rPr>
  </w:style>
  <w:style w:type="character" w:styleId="Hipervnculo">
    <w:name w:val="Hyperlink"/>
    <w:basedOn w:val="Fuentedeprrafopredeter"/>
    <w:uiPriority w:val="99"/>
    <w:unhideWhenUsed/>
    <w:rsid w:val="00B20269"/>
    <w:rPr>
      <w:color w:val="0000FF"/>
      <w:u w:val="single"/>
    </w:rPr>
  </w:style>
  <w:style w:type="paragraph" w:styleId="Prrafodelista">
    <w:name w:val="List Paragraph"/>
    <w:basedOn w:val="Normal"/>
    <w:uiPriority w:val="34"/>
    <w:qFormat/>
    <w:rsid w:val="00B20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930">
      <w:bodyDiv w:val="1"/>
      <w:marLeft w:val="0"/>
      <w:marRight w:val="0"/>
      <w:marTop w:val="0"/>
      <w:marBottom w:val="0"/>
      <w:divBdr>
        <w:top w:val="none" w:sz="0" w:space="0" w:color="auto"/>
        <w:left w:val="none" w:sz="0" w:space="0" w:color="auto"/>
        <w:bottom w:val="none" w:sz="0" w:space="0" w:color="auto"/>
        <w:right w:val="none" w:sz="0" w:space="0" w:color="auto"/>
      </w:divBdr>
      <w:divsChild>
        <w:div w:id="242759376">
          <w:marLeft w:val="0"/>
          <w:marRight w:val="0"/>
          <w:marTop w:val="0"/>
          <w:marBottom w:val="0"/>
          <w:divBdr>
            <w:top w:val="none" w:sz="0" w:space="0" w:color="auto"/>
            <w:left w:val="none" w:sz="0" w:space="0" w:color="auto"/>
            <w:bottom w:val="none" w:sz="0" w:space="0" w:color="auto"/>
            <w:right w:val="none" w:sz="0" w:space="0" w:color="auto"/>
          </w:divBdr>
          <w:divsChild>
            <w:div w:id="1479957804">
              <w:marLeft w:val="0"/>
              <w:marRight w:val="0"/>
              <w:marTop w:val="0"/>
              <w:marBottom w:val="0"/>
              <w:divBdr>
                <w:top w:val="none" w:sz="0" w:space="0" w:color="auto"/>
                <w:left w:val="none" w:sz="0" w:space="0" w:color="auto"/>
                <w:bottom w:val="none" w:sz="0" w:space="0" w:color="auto"/>
                <w:right w:val="none" w:sz="0" w:space="0" w:color="auto"/>
              </w:divBdr>
            </w:div>
          </w:divsChild>
        </w:div>
        <w:div w:id="1742290211">
          <w:marLeft w:val="0"/>
          <w:marRight w:val="0"/>
          <w:marTop w:val="0"/>
          <w:marBottom w:val="0"/>
          <w:divBdr>
            <w:top w:val="none" w:sz="0" w:space="0" w:color="auto"/>
            <w:left w:val="none" w:sz="0" w:space="0" w:color="auto"/>
            <w:bottom w:val="none" w:sz="0" w:space="0" w:color="auto"/>
            <w:right w:val="none" w:sz="0" w:space="0" w:color="auto"/>
          </w:divBdr>
        </w:div>
      </w:divsChild>
    </w:div>
    <w:div w:id="870922599">
      <w:bodyDiv w:val="1"/>
      <w:marLeft w:val="0"/>
      <w:marRight w:val="0"/>
      <w:marTop w:val="0"/>
      <w:marBottom w:val="0"/>
      <w:divBdr>
        <w:top w:val="none" w:sz="0" w:space="0" w:color="auto"/>
        <w:left w:val="none" w:sz="0" w:space="0" w:color="auto"/>
        <w:bottom w:val="none" w:sz="0" w:space="0" w:color="auto"/>
        <w:right w:val="none" w:sz="0" w:space="0" w:color="auto"/>
      </w:divBdr>
      <w:divsChild>
        <w:div w:id="927693926">
          <w:marLeft w:val="0"/>
          <w:marRight w:val="0"/>
          <w:marTop w:val="0"/>
          <w:marBottom w:val="0"/>
          <w:divBdr>
            <w:top w:val="none" w:sz="0" w:space="0" w:color="auto"/>
            <w:left w:val="none" w:sz="0" w:space="0" w:color="auto"/>
            <w:bottom w:val="none" w:sz="0" w:space="0" w:color="auto"/>
            <w:right w:val="none" w:sz="0" w:space="0" w:color="auto"/>
          </w:divBdr>
          <w:divsChild>
            <w:div w:id="218438789">
              <w:marLeft w:val="0"/>
              <w:marRight w:val="0"/>
              <w:marTop w:val="0"/>
              <w:marBottom w:val="0"/>
              <w:divBdr>
                <w:top w:val="none" w:sz="0" w:space="0" w:color="auto"/>
                <w:left w:val="none" w:sz="0" w:space="0" w:color="auto"/>
                <w:bottom w:val="none" w:sz="0" w:space="0" w:color="auto"/>
                <w:right w:val="none" w:sz="0" w:space="0" w:color="auto"/>
              </w:divBdr>
            </w:div>
          </w:divsChild>
        </w:div>
        <w:div w:id="976028190">
          <w:marLeft w:val="0"/>
          <w:marRight w:val="0"/>
          <w:marTop w:val="0"/>
          <w:marBottom w:val="0"/>
          <w:divBdr>
            <w:top w:val="none" w:sz="0" w:space="0" w:color="auto"/>
            <w:left w:val="none" w:sz="0" w:space="0" w:color="auto"/>
            <w:bottom w:val="none" w:sz="0" w:space="0" w:color="auto"/>
            <w:right w:val="none" w:sz="0" w:space="0" w:color="auto"/>
          </w:divBdr>
        </w:div>
      </w:divsChild>
    </w:div>
    <w:div w:id="1108085989">
      <w:bodyDiv w:val="1"/>
      <w:marLeft w:val="0"/>
      <w:marRight w:val="0"/>
      <w:marTop w:val="0"/>
      <w:marBottom w:val="0"/>
      <w:divBdr>
        <w:top w:val="none" w:sz="0" w:space="0" w:color="auto"/>
        <w:left w:val="none" w:sz="0" w:space="0" w:color="auto"/>
        <w:bottom w:val="none" w:sz="0" w:space="0" w:color="auto"/>
        <w:right w:val="none" w:sz="0" w:space="0" w:color="auto"/>
      </w:divBdr>
      <w:divsChild>
        <w:div w:id="385107816">
          <w:marLeft w:val="0"/>
          <w:marRight w:val="0"/>
          <w:marTop w:val="0"/>
          <w:marBottom w:val="0"/>
          <w:divBdr>
            <w:top w:val="none" w:sz="0" w:space="0" w:color="auto"/>
            <w:left w:val="none" w:sz="0" w:space="0" w:color="auto"/>
            <w:bottom w:val="none" w:sz="0" w:space="0" w:color="auto"/>
            <w:right w:val="none" w:sz="0" w:space="0" w:color="auto"/>
          </w:divBdr>
          <w:divsChild>
            <w:div w:id="1172139987">
              <w:marLeft w:val="0"/>
              <w:marRight w:val="0"/>
              <w:marTop w:val="0"/>
              <w:marBottom w:val="0"/>
              <w:divBdr>
                <w:top w:val="none" w:sz="0" w:space="0" w:color="auto"/>
                <w:left w:val="none" w:sz="0" w:space="0" w:color="auto"/>
                <w:bottom w:val="none" w:sz="0" w:space="0" w:color="auto"/>
                <w:right w:val="none" w:sz="0" w:space="0" w:color="auto"/>
              </w:divBdr>
            </w:div>
          </w:divsChild>
        </w:div>
        <w:div w:id="167445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0RZvBUYgnQ&amp;t=20s" TargetMode="External"/><Relationship Id="rId3" Type="http://schemas.openxmlformats.org/officeDocument/2006/relationships/settings" Target="settings.xml"/><Relationship Id="rId7" Type="http://schemas.openxmlformats.org/officeDocument/2006/relationships/hyperlink" Target="https://www.ncab.org.au/bullying-advice/bullying-for-parents/definition-of-bully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1025</Words>
  <Characters>5639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2020-05-01T21:26:00Z</dcterms:created>
  <dcterms:modified xsi:type="dcterms:W3CDTF">2020-05-04T20:58:00Z</dcterms:modified>
</cp:coreProperties>
</file>