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479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6237"/>
        <w:gridCol w:w="2457"/>
      </w:tblGrid>
      <w:tr w:rsidR="0067565F" w:rsidTr="0067565F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5F" w:rsidRDefault="0067565F">
            <w:pPr>
              <w:pStyle w:val="Textoindependiente"/>
              <w:spacing w:before="7"/>
              <w:rPr>
                <w:rFonts w:ascii="Times New Roman"/>
                <w:sz w:val="14"/>
              </w:rPr>
            </w:pPr>
          </w:p>
          <w:p w:rsidR="0067565F" w:rsidRDefault="0067565F">
            <w:pPr>
              <w:spacing w:line="240" w:lineRule="auto"/>
              <w:rPr>
                <w:rFonts w:cstheme="minorBidi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590550" cy="590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65F" w:rsidRDefault="0067565F">
            <w:pPr>
              <w:spacing w:line="240" w:lineRule="auto"/>
              <w:jc w:val="center"/>
              <w:rPr>
                <w:rFonts w:cstheme="minorBid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5F" w:rsidRDefault="0067565F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FRANCISCO DE PAULA SANTANDER –IED-</w:t>
            </w:r>
          </w:p>
          <w:p w:rsidR="0067565F" w:rsidRDefault="0067565F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“Hacia una formación humanística, integral y dinámica para el siglo XXI”</w:t>
            </w:r>
          </w:p>
          <w:p w:rsidR="0067565F" w:rsidRDefault="0067565F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</w:p>
          <w:p w:rsidR="0067565F" w:rsidRDefault="0067565F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Mgtr</w:t>
            </w:r>
            <w:proofErr w:type="spellEnd"/>
            <w:r>
              <w:rPr>
                <w:b/>
                <w:sz w:val="14"/>
              </w:rPr>
              <w:t>. LUZ ADIELA PAEZ DIAZ</w:t>
            </w:r>
          </w:p>
          <w:p w:rsidR="0067565F" w:rsidRDefault="0067565F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ESPAÑOL</w:t>
            </w:r>
            <w:r w:rsidR="00A67BBE">
              <w:rPr>
                <w:b/>
                <w:sz w:val="14"/>
              </w:rPr>
              <w:t xml:space="preserve"> Y HABILIDADES COMUNICATIVAS</w:t>
            </w:r>
            <w:r>
              <w:rPr>
                <w:b/>
                <w:sz w:val="14"/>
              </w:rPr>
              <w:t xml:space="preserve"> </w:t>
            </w:r>
          </w:p>
          <w:p w:rsidR="0067565F" w:rsidRDefault="004E50F4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GRADO 901 JT</w:t>
            </w:r>
          </w:p>
          <w:p w:rsidR="0067565F" w:rsidRDefault="0067565F">
            <w:pPr>
              <w:pStyle w:val="Textoindependiente"/>
              <w:spacing w:before="7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4"/>
              </w:rPr>
              <w:t>“APRENDIENDO EN CASA”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5F" w:rsidRDefault="0067565F">
            <w:pPr>
              <w:pStyle w:val="TableParagraph"/>
              <w:spacing w:before="208"/>
              <w:ind w:left="109" w:right="96"/>
              <w:jc w:val="both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“La única diferencia entre un buen y un mal día es tu actitud”</w:t>
            </w:r>
          </w:p>
          <w:p w:rsidR="0067565F" w:rsidRDefault="0067565F">
            <w:pPr>
              <w:pStyle w:val="Textoindependiente"/>
              <w:spacing w:before="7"/>
              <w:jc w:val="right"/>
              <w:rPr>
                <w:rFonts w:ascii="Times New Roman"/>
                <w:sz w:val="14"/>
              </w:rPr>
            </w:pPr>
            <w:r>
              <w:rPr>
                <w:b/>
                <w:sz w:val="18"/>
              </w:rPr>
              <w:t>Anónimo</w:t>
            </w:r>
          </w:p>
        </w:tc>
      </w:tr>
    </w:tbl>
    <w:p w:rsidR="0067565F" w:rsidRDefault="0067565F" w:rsidP="0067565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7565F" w:rsidRDefault="0067565F" w:rsidP="0067565F">
      <w:pPr>
        <w:pStyle w:val="Ttulo1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18615660</wp:posOffset>
                </wp:positionH>
                <wp:positionV relativeFrom="paragraph">
                  <wp:posOffset>-2487930</wp:posOffset>
                </wp:positionV>
                <wp:extent cx="1125220" cy="326390"/>
                <wp:effectExtent l="0" t="0" r="0" b="0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25220" cy="326390"/>
                        </a:xfrm>
                        <a:custGeom>
                          <a:avLst/>
                          <a:gdLst>
                            <a:gd name="T0" fmla="+- 0 11544 9772"/>
                            <a:gd name="T1" fmla="*/ T0 w 1772"/>
                            <a:gd name="T2" fmla="+- 0 -1306 -1306"/>
                            <a:gd name="T3" fmla="*/ -1306 h 514"/>
                            <a:gd name="T4" fmla="+- 0 9772 9772"/>
                            <a:gd name="T5" fmla="*/ T4 w 1772"/>
                            <a:gd name="T6" fmla="+- 0 -1306 -1306"/>
                            <a:gd name="T7" fmla="*/ -1306 h 514"/>
                            <a:gd name="T8" fmla="+- 0 9772 9772"/>
                            <a:gd name="T9" fmla="*/ T8 w 1772"/>
                            <a:gd name="T10" fmla="+- 0 -1061 -1306"/>
                            <a:gd name="T11" fmla="*/ -1061 h 514"/>
                            <a:gd name="T12" fmla="+- 0 9772 9772"/>
                            <a:gd name="T13" fmla="*/ T12 w 1772"/>
                            <a:gd name="T14" fmla="+- 0 -1036 -1306"/>
                            <a:gd name="T15" fmla="*/ -1036 h 514"/>
                            <a:gd name="T16" fmla="+- 0 9772 9772"/>
                            <a:gd name="T17" fmla="*/ T16 w 1772"/>
                            <a:gd name="T18" fmla="+- 0 -792 -1306"/>
                            <a:gd name="T19" fmla="*/ -792 h 514"/>
                            <a:gd name="T20" fmla="+- 0 11112 9772"/>
                            <a:gd name="T21" fmla="*/ T20 w 1772"/>
                            <a:gd name="T22" fmla="+- 0 -792 -1306"/>
                            <a:gd name="T23" fmla="*/ -792 h 514"/>
                            <a:gd name="T24" fmla="+- 0 11112 9772"/>
                            <a:gd name="T25" fmla="*/ T24 w 1772"/>
                            <a:gd name="T26" fmla="+- 0 -1036 -1306"/>
                            <a:gd name="T27" fmla="*/ -1036 h 514"/>
                            <a:gd name="T28" fmla="+- 0 11544 9772"/>
                            <a:gd name="T29" fmla="*/ T28 w 1772"/>
                            <a:gd name="T30" fmla="+- 0 -1036 -1306"/>
                            <a:gd name="T31" fmla="*/ -1036 h 514"/>
                            <a:gd name="T32" fmla="+- 0 11544 9772"/>
                            <a:gd name="T33" fmla="*/ T32 w 1772"/>
                            <a:gd name="T34" fmla="+- 0 -1306 -1306"/>
                            <a:gd name="T35" fmla="*/ -1306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72" h="514">
                              <a:moveTo>
                                <a:pt x="1772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0" y="270"/>
                              </a:lnTo>
                              <a:lnTo>
                                <a:pt x="0" y="514"/>
                              </a:lnTo>
                              <a:lnTo>
                                <a:pt x="1340" y="514"/>
                              </a:lnTo>
                              <a:lnTo>
                                <a:pt x="1340" y="270"/>
                              </a:lnTo>
                              <a:lnTo>
                                <a:pt x="1772" y="270"/>
                              </a:lnTo>
                              <a:lnTo>
                                <a:pt x="17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2AE3BA" id="Forma libr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4.4pt,-195.9pt,1465.8pt,-195.9pt,1465.8pt,-183.65pt,1465.8pt,-182.4pt,1465.8pt,-170.2pt,1532.8pt,-170.2pt,1532.8pt,-182.4pt,1554.4pt,-182.4pt,1554.4pt,-195.9pt" coordsize="177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" stroked="f">
                <v:path arrowok="t" o:connecttype="custom" o:connectlocs="1125220,-829310;0,-829310;0,-673735;0,-657860;0,-502920;850900,-502920;850900,-657860;1125220,-657860;1125220,-829310" o:connectangles="0,0,0,0,0,0,0,0,0"/>
                <o:lock v:ext="edit" verticies="t"/>
                <w10:wrap anchorx="page"/>
              </v:polyline>
            </w:pict>
          </mc:Fallback>
        </mc:AlternateContent>
      </w:r>
      <w:r>
        <w:t>JOVENES SANTANDERISTAS GRADO 901:</w:t>
      </w:r>
    </w:p>
    <w:p w:rsidR="0067565F" w:rsidRDefault="0067565F" w:rsidP="0067565F">
      <w:pPr>
        <w:pStyle w:val="Textoindependiente"/>
        <w:ind w:left="100"/>
      </w:pPr>
    </w:p>
    <w:p w:rsidR="0067565F" w:rsidRDefault="0067565F" w:rsidP="0067565F">
      <w:pPr>
        <w:pStyle w:val="Textoindependiente"/>
        <w:ind w:left="100"/>
      </w:pPr>
      <w:r>
        <w:t>Reciban un esperanzador saludo.</w:t>
      </w:r>
    </w:p>
    <w:tbl>
      <w:tblPr>
        <w:tblStyle w:val="TableNormal"/>
        <w:tblW w:w="102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4100"/>
        <w:gridCol w:w="3130"/>
      </w:tblGrid>
      <w:tr w:rsidR="0067565F" w:rsidTr="000774EA">
        <w:trPr>
          <w:trHeight w:val="230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67565F" w:rsidRDefault="0067565F">
            <w:pPr>
              <w:pStyle w:val="Textoindependiente"/>
              <w:ind w:left="100" w:right="3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TECNICAS GRUPALES - NEOCLASICISMO</w:t>
            </w:r>
          </w:p>
        </w:tc>
      </w:tr>
      <w:tr w:rsidR="0067565F" w:rsidTr="000774EA">
        <w:trPr>
          <w:trHeight w:val="230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67565F" w:rsidRDefault="0067565F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7565F" w:rsidTr="000774EA">
        <w:trPr>
          <w:trHeight w:val="23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67565F" w:rsidRDefault="0067565F">
            <w:pPr>
              <w:pStyle w:val="TableParagraph"/>
              <w:spacing w:line="21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GRADO: 901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67565F" w:rsidRDefault="0067565F">
            <w:pPr>
              <w:pStyle w:val="TableParagraph"/>
              <w:spacing w:line="21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PUBLICACION DE LA ACTIVIDAD: Mayo 29</w:t>
            </w:r>
          </w:p>
        </w:tc>
      </w:tr>
      <w:tr w:rsidR="0067565F" w:rsidTr="000774EA">
        <w:trPr>
          <w:trHeight w:val="23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67565F" w:rsidRDefault="0067565F">
            <w:pPr>
              <w:pStyle w:val="TableParagraph"/>
              <w:spacing w:line="21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DEL 8 al 12 de junio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67565F" w:rsidRDefault="0067565F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</w:tr>
      <w:tr w:rsidR="0067565F" w:rsidTr="00A67BBE">
        <w:trPr>
          <w:trHeight w:val="23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67565F" w:rsidRDefault="0067565F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67565F" w:rsidRDefault="0067565F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67565F" w:rsidRDefault="0067565F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</w:tr>
      <w:tr w:rsidR="0067565F" w:rsidTr="00A67BBE">
        <w:trPr>
          <w:trHeight w:val="23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67565F" w:rsidRDefault="0067565F">
            <w:pPr>
              <w:pStyle w:val="TableParagraph"/>
              <w:spacing w:line="210" w:lineRule="exac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OBJETIVOS DE LAS ACTIVIDADES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67565F" w:rsidRDefault="0067565F">
            <w:pPr>
              <w:pStyle w:val="TableParagraph"/>
              <w:spacing w:line="21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ACTIVIDADES Y ENTREGA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67565F" w:rsidRDefault="0067565F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EVALUACION</w:t>
            </w:r>
          </w:p>
        </w:tc>
      </w:tr>
      <w:tr w:rsidR="0067565F" w:rsidTr="00A67BBE">
        <w:trPr>
          <w:trHeight w:val="23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67565F" w:rsidRDefault="0067565F">
            <w:pPr>
              <w:pStyle w:val="TableParagraph"/>
              <w:spacing w:line="21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5F" w:rsidRDefault="0067565F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 w:bidi="es-E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67565F" w:rsidRDefault="0067565F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</w:p>
        </w:tc>
      </w:tr>
      <w:tr w:rsidR="000774EA" w:rsidTr="00A67BBE">
        <w:trPr>
          <w:trHeight w:val="471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74EA" w:rsidRDefault="000774EA">
            <w:pPr>
              <w:tabs>
                <w:tab w:val="left" w:pos="1695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774EA" w:rsidRPr="00D42FBE" w:rsidRDefault="000774EA" w:rsidP="00D42FBE">
            <w:pPr>
              <w:pStyle w:val="Prrafodelista"/>
              <w:numPr>
                <w:ilvl w:val="0"/>
                <w:numId w:val="4"/>
              </w:num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  <w:r w:rsidRPr="00D42FBE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Facilitar el hablar con otra persona y posteriormente a un grupo.</w:t>
            </w:r>
          </w:p>
          <w:p w:rsidR="000774EA" w:rsidRPr="00D42FBE" w:rsidRDefault="000774EA" w:rsidP="00D42FBE">
            <w:p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</w:p>
          <w:p w:rsidR="000774EA" w:rsidRPr="00D42FBE" w:rsidRDefault="000774EA" w:rsidP="00D42FBE">
            <w:pPr>
              <w:pStyle w:val="Prrafodelista"/>
              <w:numPr>
                <w:ilvl w:val="0"/>
                <w:numId w:val="4"/>
              </w:num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  <w:r w:rsidRPr="00D42FBE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Reconocer la importancia del Neoclasicismo en Latinoamérica.</w:t>
            </w:r>
          </w:p>
          <w:p w:rsidR="000774EA" w:rsidRPr="00D42FBE" w:rsidRDefault="000774EA" w:rsidP="00D42FBE">
            <w:p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</w:p>
          <w:p w:rsidR="000774EA" w:rsidRPr="00D42FBE" w:rsidRDefault="000774EA" w:rsidP="00D42FBE">
            <w:pPr>
              <w:pStyle w:val="Prrafodelista"/>
              <w:numPr>
                <w:ilvl w:val="0"/>
                <w:numId w:val="4"/>
              </w:num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  <w:r w:rsidRPr="00D42FBE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Identificar los rasgos que definen la literatura gauchesca.</w:t>
            </w:r>
          </w:p>
          <w:p w:rsidR="000774EA" w:rsidRPr="00D42FBE" w:rsidRDefault="000774EA" w:rsidP="00D42FBE">
            <w:p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</w:p>
          <w:p w:rsidR="000774EA" w:rsidRPr="00D42FBE" w:rsidRDefault="000774EA" w:rsidP="00D42FBE">
            <w:pPr>
              <w:pStyle w:val="Prrafodelista"/>
              <w:numPr>
                <w:ilvl w:val="0"/>
                <w:numId w:val="4"/>
              </w:numPr>
              <w:ind w:left="306" w:hanging="219"/>
              <w:rPr>
                <w:sz w:val="18"/>
                <w:szCs w:val="18"/>
                <w:highlight w:val="yellow"/>
              </w:rPr>
            </w:pPr>
            <w:r w:rsidRPr="00D42FBE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Identificar los representantes del Neoclasicismo y la literatura gauchesca.</w:t>
            </w:r>
          </w:p>
          <w:p w:rsidR="000774EA" w:rsidRPr="00D42FBE" w:rsidRDefault="000774EA">
            <w:pPr>
              <w:tabs>
                <w:tab w:val="left" w:pos="1695"/>
              </w:tabs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774EA" w:rsidRDefault="000774EA" w:rsidP="00D42FBE">
            <w:pPr>
              <w:pStyle w:val="Prrafodelista"/>
              <w:tabs>
                <w:tab w:val="left" w:pos="1695"/>
              </w:tabs>
              <w:spacing w:line="240" w:lineRule="auto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D42FBE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:rsidR="000774EA" w:rsidRDefault="000774EA">
            <w:pPr>
              <w:pStyle w:val="TableParagraph"/>
              <w:spacing w:line="210" w:lineRule="exact"/>
              <w:ind w:left="447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774EA" w:rsidRDefault="000774EA">
            <w:pPr>
              <w:pStyle w:val="Textoindependiente"/>
              <w:ind w:left="100" w:right="340"/>
              <w:rPr>
                <w:sz w:val="18"/>
                <w:szCs w:val="18"/>
              </w:rPr>
            </w:pP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ENTREGA:</w:t>
            </w: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8 DE JUNIO:</w:t>
            </w: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Entrega de TRES artículos de opinión, señalar con ROJO la tesis.</w:t>
            </w:r>
          </w:p>
          <w:p w:rsidR="0081462D" w:rsidRDefault="0081462D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81462D" w:rsidRDefault="0081462D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PRIMERA ENTREGA PLAN LECTOR:</w:t>
            </w:r>
          </w:p>
          <w:p w:rsidR="0081462D" w:rsidRDefault="0081462D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la biografía del autor, y enviar tres actividades de las sugeridas en el primer periodo, para evidenciar la comprensión lectora.</w:t>
            </w:r>
          </w:p>
          <w:p w:rsidR="0081462D" w:rsidRDefault="0081462D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81462D" w:rsidRDefault="0081462D" w:rsidP="0081462D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Enviar evidencia de lo realizado: al correo profeluzadiela@gmail.com o al grupo de </w:t>
            </w:r>
            <w:proofErr w:type="spellStart"/>
            <w:r>
              <w:rPr>
                <w:b/>
                <w:sz w:val="18"/>
                <w:szCs w:val="18"/>
              </w:rPr>
              <w:t>Edmodo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1462D" w:rsidRDefault="0081462D" w:rsidP="0081462D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8:00 – 6:00 pm</w:t>
            </w:r>
          </w:p>
          <w:p w:rsidR="0081462D" w:rsidRDefault="0081462D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ENTREGA DE LA GUIA SOLUCIONADA:</w:t>
            </w: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MIERCOLES 10 DE JUNIO.</w:t>
            </w: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Enviar evidencia de lo realizado: al correo profeluzadiela@gmail.com o al grupo de </w:t>
            </w:r>
            <w:proofErr w:type="spellStart"/>
            <w:r>
              <w:rPr>
                <w:b/>
                <w:sz w:val="18"/>
                <w:szCs w:val="18"/>
              </w:rPr>
              <w:t>Edmodo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8:00 – 6:00 pm.</w:t>
            </w: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0774EA" w:rsidRDefault="000774EA">
            <w:pPr>
              <w:pStyle w:val="Textoindependiente"/>
              <w:ind w:left="100" w:right="3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0774EA" w:rsidRDefault="000774EA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0774EA" w:rsidRDefault="000774EA" w:rsidP="000774EA">
            <w:pPr>
              <w:pStyle w:val="Textoindependiente"/>
              <w:ind w:left="100" w:right="340"/>
              <w:rPr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74EA" w:rsidRDefault="000774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Usted </w:t>
            </w:r>
            <w:r w:rsidR="00BC667B">
              <w:rPr>
                <w:rFonts w:ascii="Arial" w:hAnsi="Arial" w:cs="Arial"/>
                <w:sz w:val="18"/>
                <w:szCs w:val="18"/>
              </w:rPr>
              <w:t>en su cuaderno de español, realizara las actividades asignadas, teniendo en cuenta:</w:t>
            </w:r>
          </w:p>
          <w:p w:rsidR="000774EA" w:rsidRDefault="000774EA">
            <w:pPr>
              <w:rPr>
                <w:rFonts w:ascii="Arial" w:hAnsi="Arial" w:cs="Arial"/>
                <w:sz w:val="18"/>
                <w:szCs w:val="18"/>
              </w:rPr>
            </w:pPr>
          </w:p>
          <w:p w:rsidR="000774EA" w:rsidRDefault="000774EA" w:rsidP="00FC40A7">
            <w:pPr>
              <w:pStyle w:val="TableParagraph"/>
              <w:numPr>
                <w:ilvl w:val="0"/>
                <w:numId w:val="2"/>
              </w:numPr>
              <w:spacing w:line="210" w:lineRule="exact"/>
              <w:ind w:left="429" w:hanging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</w:t>
            </w:r>
          </w:p>
          <w:p w:rsidR="000774EA" w:rsidRDefault="000774EA">
            <w:pPr>
              <w:pStyle w:val="TableParagraph"/>
              <w:spacing w:line="210" w:lineRule="exact"/>
              <w:ind w:left="429"/>
              <w:rPr>
                <w:sz w:val="18"/>
                <w:szCs w:val="18"/>
              </w:rPr>
            </w:pPr>
          </w:p>
          <w:p w:rsidR="000774EA" w:rsidRDefault="000774EA" w:rsidP="00FC40A7">
            <w:pPr>
              <w:pStyle w:val="TableParagraph"/>
              <w:numPr>
                <w:ilvl w:val="0"/>
                <w:numId w:val="2"/>
              </w:numPr>
              <w:spacing w:line="210" w:lineRule="exact"/>
              <w:ind w:left="429" w:hanging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Organización</w:t>
            </w:r>
          </w:p>
          <w:p w:rsidR="000774EA" w:rsidRDefault="000774EA">
            <w:pPr>
              <w:pStyle w:val="TableParagraph"/>
              <w:spacing w:line="210" w:lineRule="exact"/>
              <w:ind w:left="465"/>
              <w:rPr>
                <w:sz w:val="18"/>
                <w:szCs w:val="18"/>
              </w:rPr>
            </w:pPr>
          </w:p>
          <w:p w:rsidR="000774EA" w:rsidRDefault="000774EA" w:rsidP="00FC40A7">
            <w:pPr>
              <w:pStyle w:val="TableParagraph"/>
              <w:numPr>
                <w:ilvl w:val="0"/>
                <w:numId w:val="2"/>
              </w:numPr>
              <w:spacing w:line="210" w:lineRule="exact"/>
              <w:ind w:left="429" w:hanging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Calidad del contenido</w:t>
            </w:r>
          </w:p>
          <w:p w:rsidR="000774EA" w:rsidRDefault="000774EA">
            <w:pPr>
              <w:pStyle w:val="TableParagraph"/>
              <w:spacing w:line="210" w:lineRule="exact"/>
              <w:ind w:left="465"/>
              <w:rPr>
                <w:sz w:val="18"/>
                <w:szCs w:val="18"/>
              </w:rPr>
            </w:pPr>
          </w:p>
          <w:p w:rsidR="000774EA" w:rsidRDefault="000774EA" w:rsidP="00FC40A7">
            <w:pPr>
              <w:pStyle w:val="TableParagraph"/>
              <w:numPr>
                <w:ilvl w:val="0"/>
                <w:numId w:val="2"/>
              </w:numPr>
              <w:spacing w:line="210" w:lineRule="exact"/>
              <w:ind w:left="429" w:hanging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total de las actividades</w:t>
            </w:r>
          </w:p>
          <w:p w:rsidR="000774EA" w:rsidRDefault="000774EA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774EA" w:rsidRDefault="0081462D">
            <w:pPr>
              <w:pStyle w:val="TableParagraph"/>
              <w:spacing w:line="21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EVALUACION: 10 DE JUN</w:t>
            </w:r>
            <w:r w:rsidR="000774EA">
              <w:rPr>
                <w:b/>
                <w:sz w:val="18"/>
                <w:szCs w:val="18"/>
              </w:rPr>
              <w:t>IO.</w:t>
            </w:r>
          </w:p>
        </w:tc>
        <w:bookmarkStart w:id="0" w:name="_GoBack"/>
        <w:bookmarkEnd w:id="0"/>
      </w:tr>
    </w:tbl>
    <w:p w:rsidR="0081462D" w:rsidRDefault="0081462D" w:rsidP="0081462D">
      <w:pPr>
        <w:pStyle w:val="Textoindependiente"/>
      </w:pPr>
    </w:p>
    <w:p w:rsidR="0081462D" w:rsidRPr="007C51AE" w:rsidRDefault="0081462D" w:rsidP="0081462D">
      <w:pPr>
        <w:pStyle w:val="Textoindependiente"/>
        <w:rPr>
          <w:b/>
        </w:rPr>
      </w:pPr>
      <w:r w:rsidRPr="007C51AE">
        <w:rPr>
          <w:b/>
        </w:rPr>
        <w:t>ACTIVIDADES A REALIZAR:</w:t>
      </w:r>
    </w:p>
    <w:p w:rsidR="0081462D" w:rsidRDefault="0081462D" w:rsidP="0081462D">
      <w:pPr>
        <w:pStyle w:val="Textoindependiente"/>
      </w:pPr>
    </w:p>
    <w:p w:rsidR="0081462D" w:rsidRPr="00BC667B" w:rsidRDefault="0081462D" w:rsidP="0081462D">
      <w:pPr>
        <w:pStyle w:val="Textoindependiente"/>
        <w:numPr>
          <w:ilvl w:val="0"/>
          <w:numId w:val="7"/>
        </w:numPr>
        <w:rPr>
          <w:b/>
        </w:rPr>
      </w:pPr>
      <w:r w:rsidRPr="00BC667B">
        <w:rPr>
          <w:b/>
        </w:rPr>
        <w:t>De las diapositivas “NEOCLASICISMO EN HISPANOAMERICA” y “AUTORES NEOCLASICISMO”, realizar un mapa de ideas, teniendo en cuenta que aborde:</w:t>
      </w:r>
      <w:r w:rsidR="007C51AE" w:rsidRPr="00BC667B">
        <w:rPr>
          <w:b/>
        </w:rPr>
        <w:t xml:space="preserve"> (Utilizar conectores e imágenes)</w:t>
      </w:r>
    </w:p>
    <w:p w:rsidR="0081462D" w:rsidRDefault="0081462D" w:rsidP="0081462D">
      <w:pPr>
        <w:pStyle w:val="Textoindependiente"/>
        <w:numPr>
          <w:ilvl w:val="0"/>
          <w:numId w:val="8"/>
        </w:numPr>
      </w:pPr>
      <w:r>
        <w:t>Marco histórico</w:t>
      </w:r>
    </w:p>
    <w:p w:rsidR="0081462D" w:rsidRDefault="002D59E9" w:rsidP="0081462D">
      <w:pPr>
        <w:pStyle w:val="Textoindependiente"/>
        <w:numPr>
          <w:ilvl w:val="0"/>
          <w:numId w:val="8"/>
        </w:numPr>
      </w:pPr>
      <w:r>
        <w:t>Definición</w:t>
      </w:r>
    </w:p>
    <w:p w:rsidR="0081462D" w:rsidRDefault="002D59E9" w:rsidP="0081462D">
      <w:pPr>
        <w:pStyle w:val="Textoindependiente"/>
        <w:numPr>
          <w:ilvl w:val="0"/>
          <w:numId w:val="8"/>
        </w:numPr>
      </w:pPr>
      <w:r>
        <w:t>Características</w:t>
      </w:r>
    </w:p>
    <w:p w:rsidR="0081462D" w:rsidRDefault="0081462D" w:rsidP="0081462D">
      <w:pPr>
        <w:pStyle w:val="Textoindependiente"/>
        <w:numPr>
          <w:ilvl w:val="0"/>
          <w:numId w:val="8"/>
        </w:numPr>
      </w:pPr>
      <w:r>
        <w:t>Temas</w:t>
      </w:r>
    </w:p>
    <w:p w:rsidR="0081462D" w:rsidRDefault="002D59E9" w:rsidP="0081462D">
      <w:pPr>
        <w:pStyle w:val="Textoindependiente"/>
        <w:numPr>
          <w:ilvl w:val="0"/>
          <w:numId w:val="8"/>
        </w:numPr>
      </w:pPr>
      <w:r>
        <w:t>Géneros</w:t>
      </w:r>
      <w:r w:rsidR="0081462D">
        <w:t xml:space="preserve"> literarios</w:t>
      </w:r>
    </w:p>
    <w:p w:rsidR="0081462D" w:rsidRDefault="0081462D" w:rsidP="0081462D">
      <w:pPr>
        <w:pStyle w:val="Textoindependiente"/>
        <w:numPr>
          <w:ilvl w:val="0"/>
          <w:numId w:val="8"/>
        </w:numPr>
      </w:pPr>
      <w:r>
        <w:t>Autores y obras</w:t>
      </w:r>
    </w:p>
    <w:p w:rsidR="007C51AE" w:rsidRDefault="007C51AE" w:rsidP="007C51AE">
      <w:pPr>
        <w:pStyle w:val="Textoindependiente"/>
      </w:pPr>
    </w:p>
    <w:p w:rsidR="007C51AE" w:rsidRPr="00BC667B" w:rsidRDefault="007C51AE" w:rsidP="007C51AE">
      <w:pPr>
        <w:pStyle w:val="Textoindependiente"/>
        <w:numPr>
          <w:ilvl w:val="0"/>
          <w:numId w:val="7"/>
        </w:numPr>
        <w:rPr>
          <w:b/>
        </w:rPr>
      </w:pPr>
      <w:r w:rsidRPr="00BC667B">
        <w:rPr>
          <w:b/>
        </w:rPr>
        <w:t>De las diapositivas “TECNICAS GRUPALES”, Realice un mapa conceptual.</w:t>
      </w:r>
    </w:p>
    <w:p w:rsidR="007C51AE" w:rsidRDefault="004E50F4" w:rsidP="007C51AE">
      <w:pPr>
        <w:pStyle w:val="Prrafodelista"/>
      </w:pPr>
      <w:hyperlink r:id="rId6" w:history="1">
        <w:r w:rsidR="007C51AE">
          <w:rPr>
            <w:rStyle w:val="Hipervnculo"/>
          </w:rPr>
          <w:t>https://en.calameo.com/books/000280518c9286b2a8595</w:t>
        </w:r>
      </w:hyperlink>
    </w:p>
    <w:p w:rsidR="007C51AE" w:rsidRPr="00BC667B" w:rsidRDefault="007C51AE" w:rsidP="007C51AE">
      <w:pPr>
        <w:pStyle w:val="Textoindependiente"/>
        <w:numPr>
          <w:ilvl w:val="0"/>
          <w:numId w:val="7"/>
        </w:numPr>
        <w:rPr>
          <w:b/>
        </w:rPr>
      </w:pPr>
      <w:r w:rsidRPr="00BC667B">
        <w:rPr>
          <w:b/>
        </w:rPr>
        <w:t xml:space="preserve">Escoja un autor representativo del Neoclasicismo hispanoamericano o de la literatura gauchesca, </w:t>
      </w:r>
      <w:r w:rsidR="004E50F4">
        <w:rPr>
          <w:b/>
        </w:rPr>
        <w:t>y realice una entrevista con él.</w:t>
      </w:r>
    </w:p>
    <w:p w:rsidR="007C51AE" w:rsidRPr="00BC667B" w:rsidRDefault="007C51AE" w:rsidP="007C51AE">
      <w:pPr>
        <w:pStyle w:val="Textoindependiente"/>
        <w:ind w:left="720"/>
        <w:rPr>
          <w:b/>
        </w:rPr>
      </w:pPr>
      <w:r w:rsidRPr="00BC667B">
        <w:rPr>
          <w:b/>
        </w:rPr>
        <w:t>Tiempo de duración del video máximo TRES minutos.</w:t>
      </w:r>
    </w:p>
    <w:p w:rsidR="007C51AE" w:rsidRDefault="007C51AE" w:rsidP="007C51AE">
      <w:pPr>
        <w:pStyle w:val="Textoindependiente"/>
        <w:ind w:left="720"/>
      </w:pPr>
    </w:p>
    <w:p w:rsidR="007C51AE" w:rsidRPr="00BC667B" w:rsidRDefault="007C51AE" w:rsidP="007C51AE">
      <w:pPr>
        <w:pStyle w:val="Textoindependiente"/>
        <w:ind w:left="720"/>
        <w:rPr>
          <w:b/>
        </w:rPr>
      </w:pPr>
      <w:r w:rsidRPr="00BC667B">
        <w:rPr>
          <w:b/>
        </w:rPr>
        <w:t>PD. Las diapositivas que adjunto, son un aporte para sus actividades.</w:t>
      </w:r>
    </w:p>
    <w:p w:rsidR="007C51AE" w:rsidRPr="00BC667B" w:rsidRDefault="007C51AE" w:rsidP="007C51AE">
      <w:pPr>
        <w:pStyle w:val="Textoindependiente"/>
        <w:ind w:left="720"/>
        <w:rPr>
          <w:b/>
        </w:rPr>
      </w:pPr>
      <w:r w:rsidRPr="00BC667B">
        <w:rPr>
          <w:b/>
        </w:rPr>
        <w:t xml:space="preserve">       Pero, usted puedo consultar diferentes fuentes.</w:t>
      </w:r>
    </w:p>
    <w:p w:rsidR="007C51AE" w:rsidRDefault="00594219" w:rsidP="007C51AE">
      <w:pPr>
        <w:pStyle w:val="Textoindependiente"/>
        <w:ind w:left="720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C49F9" wp14:editId="23FEC973">
                <wp:simplePos x="0" y="0"/>
                <wp:positionH relativeFrom="column">
                  <wp:posOffset>3371850</wp:posOffset>
                </wp:positionH>
                <wp:positionV relativeFrom="paragraph">
                  <wp:posOffset>407670</wp:posOffset>
                </wp:positionV>
                <wp:extent cx="1685925" cy="993140"/>
                <wp:effectExtent l="0" t="0" r="28575" b="149860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93140"/>
                        </a:xfrm>
                        <a:prstGeom prst="wedgeRoundRectCallout">
                          <a:avLst>
                            <a:gd name="adj1" fmla="val 9547"/>
                            <a:gd name="adj2" fmla="val 625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219" w:rsidRPr="00594219" w:rsidRDefault="00594219" w:rsidP="00594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5942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s-CO"/>
                              </w:rPr>
                              <w:t>SERÍA MUY TRISTE ESCUCHAR UN NOTICIERO, Y SABER QUE MIENTRAS ESTUVIMOS EN VACACIONES EL MUNDO NO MEJORO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49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26" type="#_x0000_t62" style="position:absolute;left:0;text-align:left;margin-left:265.5pt;margin-top:32.1pt;width:132.7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" adj="12862,24300" fillcolor="white [3212]" strokecolor="black [3213]" strokeweight="1pt">
                <v:textbox>
                  <w:txbxContent>
                    <w:p w:rsidR="00594219" w:rsidRPr="00594219" w:rsidRDefault="00594219" w:rsidP="0059421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s-CO"/>
                        </w:rPr>
                      </w:pPr>
                      <w:r w:rsidRPr="005942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s-CO"/>
                        </w:rPr>
                        <w:t>SERÍA MUY TRISTE ESCUCHAR UN NOTICIERO, Y SABER QUE MIENTRAS ESTUVIMOS EN VACACIONES EL MUNDO NO MEJORO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s-C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112395</wp:posOffset>
                </wp:positionV>
                <wp:extent cx="3171825" cy="22002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200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36000">
                              <a:schemeClr val="accent4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219" w:rsidRDefault="00594219">
                            <w:r>
                              <w:rPr>
                                <w:noProof/>
                                <w:lang w:val="es-CO" w:eastAsia="es-CO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2951480" cy="2125315"/>
                                  <wp:effectExtent l="0" t="0" r="1270" b="8890"/>
                                  <wp:docPr id="3" name="Imagen 3" descr="Mafalda..mamá. Regreso de vacaciones | Mafalda, Mafalda frases 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falda..mamá. Regreso de vacaciones | Mafalda, Mafalda frases 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26" cy="2130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40.25pt;margin-top:8.85pt;width:249.75pt;height:17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" fillcolor="#ffe599 [1303]" strokeweight=".5pt">
                <v:fill color2="#997300 [1927]" rotate="t" focusposition=".5,85197f" focussize="" colors="0 #ffe699;23593f #ffc30d;1 #997300" focus="100%" type="gradientRadial"/>
                <v:textbox>
                  <w:txbxContent>
                    <w:p w:rsidR="00594219" w:rsidRDefault="00594219">
                      <w:r>
                        <w:rPr>
                          <w:noProof/>
                          <w:lang w:val="es-CO" w:eastAsia="es-CO"/>
                        </w:rPr>
                        <w:t xml:space="preserve">                                                        </w:t>
                      </w:r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>
                            <wp:extent cx="2951480" cy="2125315"/>
                            <wp:effectExtent l="0" t="0" r="1270" b="8890"/>
                            <wp:docPr id="3" name="Imagen 3" descr="Mafalda..mamá. Regreso de vacaciones | Mafalda, Mafalda frases 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falda..mamá. Regreso de vacaciones | Mafalda, Mafalda frases 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26" cy="2130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51AE" w:rsidSect="006756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964"/>
    <w:multiLevelType w:val="hybridMultilevel"/>
    <w:tmpl w:val="2FB0D10A"/>
    <w:lvl w:ilvl="0" w:tplc="933AC25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0" w:hanging="360"/>
      </w:pPr>
    </w:lvl>
    <w:lvl w:ilvl="2" w:tplc="240A001B" w:tentative="1">
      <w:start w:val="1"/>
      <w:numFmt w:val="lowerRoman"/>
      <w:lvlText w:val="%3."/>
      <w:lvlJc w:val="right"/>
      <w:pPr>
        <w:ind w:left="2260" w:hanging="180"/>
      </w:pPr>
    </w:lvl>
    <w:lvl w:ilvl="3" w:tplc="240A000F" w:tentative="1">
      <w:start w:val="1"/>
      <w:numFmt w:val="decimal"/>
      <w:lvlText w:val="%4."/>
      <w:lvlJc w:val="left"/>
      <w:pPr>
        <w:ind w:left="2980" w:hanging="360"/>
      </w:pPr>
    </w:lvl>
    <w:lvl w:ilvl="4" w:tplc="240A0019" w:tentative="1">
      <w:start w:val="1"/>
      <w:numFmt w:val="lowerLetter"/>
      <w:lvlText w:val="%5."/>
      <w:lvlJc w:val="left"/>
      <w:pPr>
        <w:ind w:left="3700" w:hanging="360"/>
      </w:pPr>
    </w:lvl>
    <w:lvl w:ilvl="5" w:tplc="240A001B" w:tentative="1">
      <w:start w:val="1"/>
      <w:numFmt w:val="lowerRoman"/>
      <w:lvlText w:val="%6."/>
      <w:lvlJc w:val="right"/>
      <w:pPr>
        <w:ind w:left="4420" w:hanging="180"/>
      </w:pPr>
    </w:lvl>
    <w:lvl w:ilvl="6" w:tplc="240A000F" w:tentative="1">
      <w:start w:val="1"/>
      <w:numFmt w:val="decimal"/>
      <w:lvlText w:val="%7."/>
      <w:lvlJc w:val="left"/>
      <w:pPr>
        <w:ind w:left="5140" w:hanging="360"/>
      </w:pPr>
    </w:lvl>
    <w:lvl w:ilvl="7" w:tplc="240A0019" w:tentative="1">
      <w:start w:val="1"/>
      <w:numFmt w:val="lowerLetter"/>
      <w:lvlText w:val="%8."/>
      <w:lvlJc w:val="left"/>
      <w:pPr>
        <w:ind w:left="5860" w:hanging="360"/>
      </w:pPr>
    </w:lvl>
    <w:lvl w:ilvl="8" w:tplc="2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91918A2"/>
    <w:multiLevelType w:val="hybridMultilevel"/>
    <w:tmpl w:val="606EF2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3582"/>
    <w:multiLevelType w:val="hybridMultilevel"/>
    <w:tmpl w:val="A00C6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792E"/>
    <w:multiLevelType w:val="hybridMultilevel"/>
    <w:tmpl w:val="39144568"/>
    <w:lvl w:ilvl="0" w:tplc="675EF3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0" w:hanging="360"/>
      </w:pPr>
    </w:lvl>
    <w:lvl w:ilvl="2" w:tplc="240A001B" w:tentative="1">
      <w:start w:val="1"/>
      <w:numFmt w:val="lowerRoman"/>
      <w:lvlText w:val="%3."/>
      <w:lvlJc w:val="right"/>
      <w:pPr>
        <w:ind w:left="1900" w:hanging="180"/>
      </w:pPr>
    </w:lvl>
    <w:lvl w:ilvl="3" w:tplc="240A000F" w:tentative="1">
      <w:start w:val="1"/>
      <w:numFmt w:val="decimal"/>
      <w:lvlText w:val="%4."/>
      <w:lvlJc w:val="left"/>
      <w:pPr>
        <w:ind w:left="2620" w:hanging="360"/>
      </w:pPr>
    </w:lvl>
    <w:lvl w:ilvl="4" w:tplc="240A0019" w:tentative="1">
      <w:start w:val="1"/>
      <w:numFmt w:val="lowerLetter"/>
      <w:lvlText w:val="%5."/>
      <w:lvlJc w:val="left"/>
      <w:pPr>
        <w:ind w:left="3340" w:hanging="360"/>
      </w:pPr>
    </w:lvl>
    <w:lvl w:ilvl="5" w:tplc="240A001B" w:tentative="1">
      <w:start w:val="1"/>
      <w:numFmt w:val="lowerRoman"/>
      <w:lvlText w:val="%6."/>
      <w:lvlJc w:val="right"/>
      <w:pPr>
        <w:ind w:left="4060" w:hanging="180"/>
      </w:pPr>
    </w:lvl>
    <w:lvl w:ilvl="6" w:tplc="240A000F" w:tentative="1">
      <w:start w:val="1"/>
      <w:numFmt w:val="decimal"/>
      <w:lvlText w:val="%7."/>
      <w:lvlJc w:val="left"/>
      <w:pPr>
        <w:ind w:left="4780" w:hanging="360"/>
      </w:pPr>
    </w:lvl>
    <w:lvl w:ilvl="7" w:tplc="240A0019" w:tentative="1">
      <w:start w:val="1"/>
      <w:numFmt w:val="lowerLetter"/>
      <w:lvlText w:val="%8."/>
      <w:lvlJc w:val="left"/>
      <w:pPr>
        <w:ind w:left="5500" w:hanging="360"/>
      </w:pPr>
    </w:lvl>
    <w:lvl w:ilvl="8" w:tplc="2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76A0EAB"/>
    <w:multiLevelType w:val="hybridMultilevel"/>
    <w:tmpl w:val="7C4E201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340E"/>
    <w:multiLevelType w:val="hybridMultilevel"/>
    <w:tmpl w:val="6D32A1FE"/>
    <w:lvl w:ilvl="0" w:tplc="240A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76F269BC"/>
    <w:multiLevelType w:val="hybridMultilevel"/>
    <w:tmpl w:val="42F62794"/>
    <w:lvl w:ilvl="0" w:tplc="240A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5F"/>
    <w:rsid w:val="000774EA"/>
    <w:rsid w:val="002D59E9"/>
    <w:rsid w:val="004E50F4"/>
    <w:rsid w:val="00594219"/>
    <w:rsid w:val="0067565F"/>
    <w:rsid w:val="007A18AE"/>
    <w:rsid w:val="007C51AE"/>
    <w:rsid w:val="0081462D"/>
    <w:rsid w:val="00A67BBE"/>
    <w:rsid w:val="00BC667B"/>
    <w:rsid w:val="00BC7788"/>
    <w:rsid w:val="00D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481F"/>
  <w15:chartTrackingRefBased/>
  <w15:docId w15:val="{8386F477-E7E4-4E44-A50F-3DA94C60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5F"/>
    <w:pPr>
      <w:spacing w:line="254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67565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7565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756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7565F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7565F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es-ES" w:bidi="es-ES"/>
    </w:rPr>
  </w:style>
  <w:style w:type="table" w:styleId="Tablaconcuadrcula">
    <w:name w:val="Table Grid"/>
    <w:basedOn w:val="Tablanormal"/>
    <w:uiPriority w:val="39"/>
    <w:rsid w:val="0067565F"/>
    <w:pPr>
      <w:spacing w:after="0" w:line="240" w:lineRule="auto"/>
    </w:pPr>
    <w:rPr>
      <w:rFonts w:cs="Calibri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565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7565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C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calameo.com/books/000280518c9286b2a859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9</cp:revision>
  <dcterms:created xsi:type="dcterms:W3CDTF">2020-05-28T21:18:00Z</dcterms:created>
  <dcterms:modified xsi:type="dcterms:W3CDTF">2020-05-29T00:19:00Z</dcterms:modified>
</cp:coreProperties>
</file>