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25" w:rsidRPr="003B186A" w:rsidRDefault="003B186A" w:rsidP="003B18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FILOSOFÍA CONTEMPORÁ</w:t>
      </w:r>
      <w:r w:rsidRPr="003B186A">
        <w:rPr>
          <w:rFonts w:ascii="Times New Roman" w:hAnsi="Times New Roman" w:cs="Times New Roman"/>
          <w:b/>
          <w:sz w:val="24"/>
          <w:szCs w:val="24"/>
        </w:rPr>
        <w:t>NEA</w:t>
      </w:r>
    </w:p>
    <w:p w:rsidR="003B186A" w:rsidRDefault="00132C4B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Históricamente</w:t>
      </w:r>
      <w:r w:rsidR="003B186A">
        <w:rPr>
          <w:rFonts w:ascii="Times New Roman" w:hAnsi="Times New Roman" w:cs="Times New Roman"/>
          <w:sz w:val="24"/>
          <w:szCs w:val="24"/>
        </w:rPr>
        <w:t xml:space="preserve"> la humanidad ha venido construyendo un pensamiento filosófico caracterizado por las respuestas que los diferentes pensadores han ofrecido en el contexto, a esas realidades que le permitieron reflexionar y abstraer al punto que con ello se pretende dar respuesta a las diferentes inquietudes que el </w:t>
      </w:r>
      <w:r>
        <w:rPr>
          <w:rFonts w:ascii="Times New Roman" w:hAnsi="Times New Roman" w:cs="Times New Roman"/>
          <w:sz w:val="24"/>
          <w:szCs w:val="24"/>
        </w:rPr>
        <w:t>hombre se plantea. La Edad M</w:t>
      </w:r>
      <w:r w:rsidR="003B186A">
        <w:rPr>
          <w:rFonts w:ascii="Times New Roman" w:hAnsi="Times New Roman" w:cs="Times New Roman"/>
          <w:sz w:val="24"/>
          <w:szCs w:val="24"/>
        </w:rPr>
        <w:t xml:space="preserve">oderna que ubico dos contextos claros como lo son la </w:t>
      </w:r>
      <w:r>
        <w:rPr>
          <w:rFonts w:ascii="Times New Roman" w:hAnsi="Times New Roman" w:cs="Times New Roman"/>
          <w:sz w:val="24"/>
          <w:szCs w:val="24"/>
        </w:rPr>
        <w:t>Revolución</w:t>
      </w:r>
      <w:r w:rsidR="003B186A">
        <w:rPr>
          <w:rFonts w:ascii="Times New Roman" w:hAnsi="Times New Roman" w:cs="Times New Roman"/>
          <w:sz w:val="24"/>
          <w:szCs w:val="24"/>
        </w:rPr>
        <w:t xml:space="preserve"> Industrial y la </w:t>
      </w:r>
      <w:r>
        <w:rPr>
          <w:rFonts w:ascii="Times New Roman" w:hAnsi="Times New Roman" w:cs="Times New Roman"/>
          <w:sz w:val="24"/>
          <w:szCs w:val="24"/>
        </w:rPr>
        <w:t>Revolución</w:t>
      </w:r>
      <w:r w:rsidR="003B186A">
        <w:rPr>
          <w:rFonts w:ascii="Times New Roman" w:hAnsi="Times New Roman" w:cs="Times New Roman"/>
          <w:sz w:val="24"/>
          <w:szCs w:val="24"/>
        </w:rPr>
        <w:t xml:space="preserve"> Francesa, también </w:t>
      </w:r>
      <w:r>
        <w:rPr>
          <w:rFonts w:ascii="Times New Roman" w:hAnsi="Times New Roman" w:cs="Times New Roman"/>
          <w:sz w:val="24"/>
          <w:szCs w:val="24"/>
        </w:rPr>
        <w:t>conocidas</w:t>
      </w:r>
      <w:r w:rsidR="003B186A">
        <w:rPr>
          <w:rFonts w:ascii="Times New Roman" w:hAnsi="Times New Roman" w:cs="Times New Roman"/>
          <w:sz w:val="24"/>
          <w:szCs w:val="24"/>
        </w:rPr>
        <w:t xml:space="preserve"> como Revoluciones Burguesas.</w:t>
      </w:r>
    </w:p>
    <w:p w:rsidR="003B186A" w:rsidRDefault="003B186A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 detenemos ahora a revisar los aportes filosóficos para una época cargada de </w:t>
      </w:r>
      <w:r w:rsidR="00132C4B">
        <w:rPr>
          <w:rFonts w:ascii="Times New Roman" w:hAnsi="Times New Roman" w:cs="Times New Roman"/>
          <w:sz w:val="24"/>
          <w:szCs w:val="24"/>
        </w:rPr>
        <w:t>acontecimientos</w:t>
      </w:r>
      <w:r>
        <w:rPr>
          <w:rFonts w:ascii="Times New Roman" w:hAnsi="Times New Roman" w:cs="Times New Roman"/>
          <w:sz w:val="24"/>
          <w:szCs w:val="24"/>
        </w:rPr>
        <w:t xml:space="preserve"> que marcaron la historia global y que entre otras ubicaron al hombre en un periodo de tiempo </w:t>
      </w:r>
      <w:r w:rsidR="00132C4B">
        <w:rPr>
          <w:rFonts w:ascii="Times New Roman" w:hAnsi="Times New Roman" w:cs="Times New Roman"/>
          <w:sz w:val="24"/>
          <w:szCs w:val="24"/>
        </w:rPr>
        <w:t>que,</w:t>
      </w:r>
      <w:r>
        <w:rPr>
          <w:rFonts w:ascii="Times New Roman" w:hAnsi="Times New Roman" w:cs="Times New Roman"/>
          <w:sz w:val="24"/>
          <w:szCs w:val="24"/>
        </w:rPr>
        <w:t xml:space="preserve"> si bien es interesante, </w:t>
      </w:r>
      <w:r w:rsidR="00132C4B">
        <w:rPr>
          <w:rFonts w:ascii="Times New Roman" w:hAnsi="Times New Roman" w:cs="Times New Roman"/>
          <w:sz w:val="24"/>
          <w:szCs w:val="24"/>
        </w:rPr>
        <w:t>resulta</w:t>
      </w:r>
      <w:r>
        <w:rPr>
          <w:rFonts w:ascii="Times New Roman" w:hAnsi="Times New Roman" w:cs="Times New Roman"/>
          <w:sz w:val="24"/>
          <w:szCs w:val="24"/>
        </w:rPr>
        <w:t xml:space="preserve"> ser bastante problemático; llegamos entonces, a la Edad </w:t>
      </w:r>
      <w:r w:rsidR="00132C4B">
        <w:rPr>
          <w:rFonts w:ascii="Times New Roman" w:hAnsi="Times New Roman" w:cs="Times New Roman"/>
          <w:sz w:val="24"/>
          <w:szCs w:val="24"/>
        </w:rPr>
        <w:t>Contemporánea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186A" w:rsidRDefault="003B186A" w:rsidP="00240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186A" w:rsidRDefault="003B186A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ACTIVIDAD:</w:t>
      </w:r>
    </w:p>
    <w:p w:rsidR="003B186A" w:rsidRDefault="00132C4B" w:rsidP="003B186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Elabore un recuento histórico de los principales acontecimientos mundiales vividos en el siglo XX.</w:t>
      </w:r>
    </w:p>
    <w:p w:rsidR="00132C4B" w:rsidRPr="003B186A" w:rsidRDefault="00132C4B" w:rsidP="003B186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el siguiente link encuentra algunos de los aportes a las diferentes problemáticas que se plantean en la Edad contemporánea, obsérvelo y realice un mapa conceptual.</w:t>
      </w:r>
    </w:p>
    <w:p w:rsidR="003B186A" w:rsidRDefault="00455764" w:rsidP="0024069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B186A">
          <w:rPr>
            <w:rStyle w:val="Hipervnculo"/>
          </w:rPr>
          <w:t>https://www.youtube.com/watch?v=Sb_5B7f7-xE</w:t>
        </w:r>
      </w:hyperlink>
    </w:p>
    <w:p w:rsidR="00121125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Trabajo para entregar al correo, egonga46gmail.com, el día </w:t>
      </w:r>
      <w:r w:rsidR="00132C4B">
        <w:rPr>
          <w:rFonts w:ascii="Times New Roman" w:hAnsi="Times New Roman" w:cs="Times New Roman"/>
          <w:sz w:val="24"/>
          <w:szCs w:val="24"/>
        </w:rPr>
        <w:t>04</w:t>
      </w:r>
      <w:r w:rsidR="00C42891">
        <w:rPr>
          <w:rFonts w:ascii="Times New Roman" w:hAnsi="Times New Roman" w:cs="Times New Roman"/>
          <w:sz w:val="24"/>
          <w:szCs w:val="24"/>
        </w:rPr>
        <w:t xml:space="preserve"> de agosto.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1125" w:rsidRPr="0024069E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69E" w:rsidRDefault="0024069E" w:rsidP="0024069E"/>
    <w:sectPr w:rsidR="0024069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764" w:rsidRDefault="00455764" w:rsidP="0024069E">
      <w:pPr>
        <w:spacing w:after="0" w:line="240" w:lineRule="auto"/>
      </w:pPr>
      <w:r>
        <w:separator/>
      </w:r>
    </w:p>
  </w:endnote>
  <w:endnote w:type="continuationSeparator" w:id="0">
    <w:p w:rsidR="00455764" w:rsidRDefault="00455764" w:rsidP="0024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764" w:rsidRDefault="00455764" w:rsidP="0024069E">
      <w:pPr>
        <w:spacing w:after="0" w:line="240" w:lineRule="auto"/>
      </w:pPr>
      <w:r>
        <w:separator/>
      </w:r>
    </w:p>
  </w:footnote>
  <w:footnote w:type="continuationSeparator" w:id="0">
    <w:p w:rsidR="00455764" w:rsidRDefault="00455764" w:rsidP="0024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9E" w:rsidRDefault="0024069E" w:rsidP="0024069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:rsidR="0024069E" w:rsidRDefault="0024069E" w:rsidP="0024069E">
    <w:pPr>
      <w:pStyle w:val="Encabezado"/>
      <w:jc w:val="center"/>
    </w:pPr>
    <w:r>
      <w:t xml:space="preserve">TALLER </w:t>
    </w:r>
    <w:r w:rsidR="001B5787">
      <w:t>FILOSOFIA</w:t>
    </w:r>
    <w:r w:rsidR="00AB3CDD">
      <w:t xml:space="preserve"> ONCE</w:t>
    </w:r>
  </w:p>
  <w:p w:rsidR="0024069E" w:rsidRDefault="00240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D3820"/>
    <w:multiLevelType w:val="hybridMultilevel"/>
    <w:tmpl w:val="C71E83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E"/>
    <w:rsid w:val="0008477D"/>
    <w:rsid w:val="000F4FB8"/>
    <w:rsid w:val="00121125"/>
    <w:rsid w:val="00132C4B"/>
    <w:rsid w:val="001B5787"/>
    <w:rsid w:val="0024069E"/>
    <w:rsid w:val="002A764D"/>
    <w:rsid w:val="00332CE2"/>
    <w:rsid w:val="003B186A"/>
    <w:rsid w:val="003B639D"/>
    <w:rsid w:val="00455764"/>
    <w:rsid w:val="00503B08"/>
    <w:rsid w:val="00626E1B"/>
    <w:rsid w:val="00820D29"/>
    <w:rsid w:val="00A02CAC"/>
    <w:rsid w:val="00AB3CDD"/>
    <w:rsid w:val="00AC026E"/>
    <w:rsid w:val="00BC44EA"/>
    <w:rsid w:val="00BD71DA"/>
    <w:rsid w:val="00C42891"/>
    <w:rsid w:val="00CB5121"/>
    <w:rsid w:val="00CD09C2"/>
    <w:rsid w:val="00D462AA"/>
    <w:rsid w:val="00DA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28B4C"/>
  <w15:chartTrackingRefBased/>
  <w15:docId w15:val="{5A318C47-621E-4138-86A8-96BFD5BB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069E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69E"/>
  </w:style>
  <w:style w:type="paragraph" w:styleId="Piedepgina">
    <w:name w:val="footer"/>
    <w:basedOn w:val="Normal"/>
    <w:link w:val="PiedepginaCar"/>
    <w:uiPriority w:val="99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9E"/>
  </w:style>
  <w:style w:type="paragraph" w:styleId="Prrafodelista">
    <w:name w:val="List Paragraph"/>
    <w:basedOn w:val="Normal"/>
    <w:uiPriority w:val="34"/>
    <w:qFormat/>
    <w:rsid w:val="003B1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b_5B7f7-x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EFRAIN1969</dc:creator>
  <cp:keywords/>
  <dc:description/>
  <cp:lastModifiedBy>EFRAIN1969</cp:lastModifiedBy>
  <cp:revision>5</cp:revision>
  <dcterms:created xsi:type="dcterms:W3CDTF">2020-07-20T16:36:00Z</dcterms:created>
  <dcterms:modified xsi:type="dcterms:W3CDTF">2020-07-25T19:50:00Z</dcterms:modified>
</cp:coreProperties>
</file>